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3" w:rsidRDefault="00A41ED3" w:rsidP="00A41ED3">
      <w:pPr>
        <w:pStyle w:val="ConsPlusTitle"/>
        <w:widowControl/>
        <w:jc w:val="center"/>
      </w:pPr>
    </w:p>
    <w:p w:rsidR="00A41ED3" w:rsidRPr="00A41ED3" w:rsidRDefault="00A41ED3" w:rsidP="00A41ED3">
      <w:pPr>
        <w:pStyle w:val="ConsPlusTitle"/>
        <w:widowControl/>
        <w:jc w:val="center"/>
      </w:pPr>
      <w:r w:rsidRPr="00A41ED3">
        <w:t>АДМИНИСТРАЦИЯ МУНИЦИПАЛЬНОГО ОБРАЗОВАНИЯ</w:t>
      </w:r>
    </w:p>
    <w:p w:rsidR="00A41ED3" w:rsidRPr="00A41ED3" w:rsidRDefault="00A41ED3" w:rsidP="00A41ED3">
      <w:pPr>
        <w:pStyle w:val="ConsPlusTitle"/>
        <w:widowControl/>
        <w:jc w:val="center"/>
      </w:pPr>
      <w:r w:rsidRPr="00A41ED3">
        <w:t>«МУХОРШИБИРСКИЙ РАЙОН»</w:t>
      </w:r>
    </w:p>
    <w:p w:rsidR="00A41ED3" w:rsidRPr="00A41ED3" w:rsidRDefault="00A41ED3" w:rsidP="00A41ED3">
      <w:pPr>
        <w:pStyle w:val="ConsPlusTitle"/>
        <w:widowControl/>
        <w:jc w:val="center"/>
      </w:pP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jc w:val="center"/>
      </w:pP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jc w:val="center"/>
        <w:rPr>
          <w:sz w:val="26"/>
          <w:szCs w:val="26"/>
        </w:rPr>
      </w:pP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jc w:val="center"/>
        <w:rPr>
          <w:sz w:val="26"/>
          <w:szCs w:val="26"/>
        </w:rPr>
      </w:pPr>
      <w:r w:rsidRPr="00A41ED3">
        <w:rPr>
          <w:sz w:val="26"/>
          <w:szCs w:val="26"/>
        </w:rPr>
        <w:t>ПОСТАНОВЛЕНИЕ</w:t>
      </w: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rPr>
          <w:sz w:val="26"/>
          <w:szCs w:val="26"/>
        </w:rPr>
      </w:pP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rPr>
          <w:sz w:val="26"/>
          <w:szCs w:val="26"/>
        </w:rPr>
      </w:pP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rPr>
          <w:sz w:val="26"/>
          <w:szCs w:val="26"/>
        </w:rPr>
      </w:pPr>
      <w:r w:rsidRPr="00A41ED3">
        <w:rPr>
          <w:sz w:val="26"/>
          <w:szCs w:val="26"/>
        </w:rPr>
        <w:t>от «1</w:t>
      </w:r>
      <w:r w:rsidR="00615D62">
        <w:rPr>
          <w:sz w:val="26"/>
          <w:szCs w:val="26"/>
        </w:rPr>
        <w:t>4</w:t>
      </w:r>
      <w:r w:rsidRPr="00A41ED3">
        <w:rPr>
          <w:sz w:val="26"/>
          <w:szCs w:val="26"/>
        </w:rPr>
        <w:t>»  октября 2014 г.                         № 65</w:t>
      </w:r>
      <w:r w:rsidR="00615D62">
        <w:rPr>
          <w:sz w:val="26"/>
          <w:szCs w:val="26"/>
        </w:rPr>
        <w:t>6</w:t>
      </w:r>
    </w:p>
    <w:p w:rsidR="00A41ED3" w:rsidRPr="00A41ED3" w:rsidRDefault="00A41ED3" w:rsidP="00A41ED3">
      <w:pPr>
        <w:pStyle w:val="ConsPlusTitle"/>
        <w:widowControl/>
        <w:tabs>
          <w:tab w:val="center" w:pos="4677"/>
        </w:tabs>
        <w:rPr>
          <w:sz w:val="26"/>
          <w:szCs w:val="26"/>
        </w:rPr>
      </w:pPr>
      <w:r w:rsidRPr="00A41ED3">
        <w:rPr>
          <w:sz w:val="26"/>
          <w:szCs w:val="26"/>
        </w:rPr>
        <w:t>с. Мухоршибирь</w:t>
      </w:r>
    </w:p>
    <w:p w:rsidR="00A41ED3" w:rsidRPr="00A41ED3" w:rsidRDefault="00A41ED3" w:rsidP="00A41ED3">
      <w:pPr>
        <w:pStyle w:val="ConsPlusTitle"/>
        <w:widowControl/>
        <w:tabs>
          <w:tab w:val="left" w:pos="636"/>
        </w:tabs>
        <w:ind w:left="360"/>
      </w:pPr>
      <w:r w:rsidRPr="00A41ED3">
        <w:tab/>
      </w:r>
    </w:p>
    <w:p w:rsidR="00A41ED3" w:rsidRPr="00A41ED3" w:rsidRDefault="00A41ED3" w:rsidP="00A41ED3">
      <w:pPr>
        <w:pStyle w:val="ConsPlusTitle"/>
        <w:widowControl/>
        <w:tabs>
          <w:tab w:val="left" w:pos="636"/>
        </w:tabs>
        <w:ind w:left="360"/>
      </w:pPr>
    </w:p>
    <w:tbl>
      <w:tblPr>
        <w:tblW w:w="2195" w:type="pct"/>
        <w:tblLook w:val="04A0"/>
      </w:tblPr>
      <w:tblGrid>
        <w:gridCol w:w="4264"/>
      </w:tblGrid>
      <w:tr w:rsidR="00A41ED3" w:rsidRPr="00A41ED3" w:rsidTr="00A41ED3">
        <w:tc>
          <w:tcPr>
            <w:tcW w:w="5000" w:type="pct"/>
          </w:tcPr>
          <w:p w:rsidR="00A41ED3" w:rsidRPr="00A41ED3" w:rsidRDefault="00A41ED3" w:rsidP="00A41ED3">
            <w:pPr>
              <w:pStyle w:val="ConsPlusTitle"/>
              <w:widowControl/>
              <w:ind w:left="66"/>
              <w:jc w:val="both"/>
            </w:pPr>
            <w:r w:rsidRPr="00A41ED3">
              <w:t xml:space="preserve">Об утверждении муниципальной программы «Развитие муниципальной службы в муниципальном образовании «Мухоршибирский район» на 2015-2017 годы и на период до 2020 года» </w:t>
            </w:r>
          </w:p>
          <w:p w:rsidR="00A41ED3" w:rsidRPr="00A41ED3" w:rsidRDefault="00A41ED3" w:rsidP="00A41ED3">
            <w:pPr>
              <w:pStyle w:val="ConsPlusTitle"/>
              <w:widowControl/>
              <w:ind w:left="66"/>
              <w:jc w:val="both"/>
            </w:pPr>
          </w:p>
          <w:p w:rsidR="00A41ED3" w:rsidRPr="00A41ED3" w:rsidRDefault="00A41ED3" w:rsidP="00A41ED3">
            <w:pPr>
              <w:pStyle w:val="ConsPlusTitle"/>
              <w:widowControl/>
              <w:ind w:left="66"/>
              <w:jc w:val="both"/>
            </w:pPr>
          </w:p>
        </w:tc>
      </w:tr>
    </w:tbl>
    <w:p w:rsidR="00A41ED3" w:rsidRPr="00A41ED3" w:rsidRDefault="00A41ED3" w:rsidP="00A41E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D3" w:rsidRPr="00A41ED3" w:rsidRDefault="00A41ED3" w:rsidP="00A41E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ED3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и совершенствования муниципальной службы и в связи с переходом на программно-целевое планирование расходов муниципального бюджета, в соответствии с постановлением администрации муниципального образования «Мухоршибирский район» от 01.04.2014 г. № 269 «Об утверждении Порядка разработки, реализации и оценки эффективности муниципальных программ муниципального образования «Мухоршибирский район», </w:t>
      </w:r>
      <w:r w:rsidRPr="00A41ED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41ED3">
        <w:rPr>
          <w:rFonts w:ascii="Times New Roman" w:hAnsi="Times New Roman" w:cs="Times New Roman"/>
          <w:sz w:val="28"/>
          <w:szCs w:val="28"/>
        </w:rPr>
        <w:t>:</w:t>
      </w:r>
    </w:p>
    <w:p w:rsidR="00A41ED3" w:rsidRPr="00A41ED3" w:rsidRDefault="00A41ED3" w:rsidP="00A41E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ED3" w:rsidRPr="00A41ED3" w:rsidRDefault="00A41ED3" w:rsidP="00A41ED3">
      <w:pPr>
        <w:pStyle w:val="ConsPlusTitle"/>
        <w:widowControl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A41ED3">
        <w:rPr>
          <w:b w:val="0"/>
          <w:sz w:val="28"/>
          <w:szCs w:val="28"/>
        </w:rPr>
        <w:t xml:space="preserve">Утвердить прилагаемую муниципальную программу «Развитие муниципальной службы в муниципальном образовании «Мухоршибирский район» на 2015-2017 годы и на период до 2020 года». </w:t>
      </w:r>
    </w:p>
    <w:p w:rsidR="00A41ED3" w:rsidRPr="00A41ED3" w:rsidRDefault="00A41ED3" w:rsidP="00A41ED3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A41ED3" w:rsidRPr="00A41ED3" w:rsidRDefault="00A41ED3" w:rsidP="00A41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ED3" w:rsidRPr="00A41ED3" w:rsidRDefault="00A41ED3" w:rsidP="00A41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ED3" w:rsidRPr="00A41ED3" w:rsidRDefault="00A41ED3" w:rsidP="00A41ED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ED3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41ED3" w:rsidRDefault="00A41ED3" w:rsidP="00A41E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D3">
        <w:rPr>
          <w:rFonts w:ascii="Times New Roman" w:hAnsi="Times New Roman" w:cs="Times New Roman"/>
          <w:b/>
          <w:sz w:val="28"/>
          <w:szCs w:val="28"/>
        </w:rPr>
        <w:t xml:space="preserve">  Глава муниципального образования </w:t>
      </w:r>
    </w:p>
    <w:p w:rsidR="00A41ED3" w:rsidRPr="00A41ED3" w:rsidRDefault="00A41ED3" w:rsidP="00A41E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</w:t>
      </w:r>
      <w:r w:rsidRPr="00A41ED3">
        <w:rPr>
          <w:rFonts w:ascii="Times New Roman" w:hAnsi="Times New Roman" w:cs="Times New Roman"/>
          <w:b/>
          <w:sz w:val="28"/>
          <w:szCs w:val="28"/>
        </w:rPr>
        <w:t>хоршибирский район»                                                        В.Н. Молчанов</w:t>
      </w:r>
    </w:p>
    <w:p w:rsidR="00A41ED3" w:rsidRP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P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P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ED3" w:rsidRDefault="00A41ED3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60" w:rsidRPr="005D0193" w:rsidRDefault="002B1760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9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B1760" w:rsidRDefault="002B1760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9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92657" w:rsidRDefault="002B1760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МУНИЦИПАЛЬНОЙ СЛУЖБЫ В </w:t>
      </w:r>
      <w:r w:rsidR="00B0233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«МУХОРШ</w:t>
      </w:r>
    </w:p>
    <w:p w:rsidR="002B1760" w:rsidRPr="005D0193" w:rsidRDefault="002B1760" w:rsidP="0026002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ИБИРСКИЙ РАЙОН» НА 2015-201</w:t>
      </w:r>
      <w:r w:rsidR="008519C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 И НА ПЕРИОД ДО 2020 ГОДА»</w:t>
      </w:r>
    </w:p>
    <w:p w:rsidR="002B1760" w:rsidRPr="005D0193" w:rsidRDefault="002B1760" w:rsidP="00260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8"/>
        <w:gridCol w:w="1447"/>
        <w:gridCol w:w="1134"/>
        <w:gridCol w:w="737"/>
        <w:gridCol w:w="822"/>
        <w:gridCol w:w="794"/>
        <w:gridCol w:w="794"/>
      </w:tblGrid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МО «Мухоршибирский район» на 2015-201</w:t>
            </w:r>
            <w:r w:rsidR="0085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20 2020 года»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МО «Мухоршибирский район»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«Мухоршибирский район»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2F69A1" w:rsidRDefault="002F69A1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2" w:rsidRDefault="002B1760" w:rsidP="00235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нормативной правовой базы по вопросам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1760" w:rsidRDefault="002B1760" w:rsidP="00235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5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A1">
              <w:rPr>
                <w:rFonts w:ascii="Times New Roman" w:hAnsi="Times New Roman" w:cs="Times New Roman"/>
                <w:sz w:val="24"/>
                <w:szCs w:val="24"/>
              </w:rPr>
              <w:t>системы управления муниципальной службой, повышение эффективности работы кадровой служб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DF6" w:rsidRDefault="00256DF6" w:rsidP="00235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F69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60" w:rsidRPr="005D0193" w:rsidRDefault="00256DF6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318C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1" w:rsidRDefault="008519C1" w:rsidP="00235E22">
            <w:pPr>
              <w:pStyle w:val="ConsPlusNormal"/>
              <w:numPr>
                <w:ilvl w:val="0"/>
                <w:numId w:val="4"/>
              </w:numPr>
              <w:ind w:left="-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в органах местного самоуправления, имеющих высшее профессиональное образование, соответствующее направлению деятельности, %</w:t>
            </w:r>
          </w:p>
          <w:p w:rsidR="00235E22" w:rsidRDefault="00235E22" w:rsidP="00235E22">
            <w:pPr>
              <w:pStyle w:val="ConsPlusNormal"/>
              <w:numPr>
                <w:ilvl w:val="0"/>
                <w:numId w:val="4"/>
              </w:numPr>
              <w:ind w:left="-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служащих(человек на 10 тысяч населения)</w:t>
            </w:r>
          </w:p>
          <w:p w:rsidR="00235E22" w:rsidRDefault="00235E22" w:rsidP="00235E22">
            <w:pPr>
              <w:pStyle w:val="ConsPlusNormal"/>
              <w:numPr>
                <w:ilvl w:val="0"/>
                <w:numId w:val="4"/>
              </w:numPr>
              <w:ind w:left="-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из кадрового резерва.</w:t>
            </w:r>
          </w:p>
          <w:p w:rsidR="00235E22" w:rsidRDefault="00235E22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муниципальных служащих всех уровней, прошедших обучение по различным формам, от общего количества муниципальных служащих.</w:t>
            </w:r>
          </w:p>
          <w:p w:rsidR="002F69A1" w:rsidRDefault="00235E22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9A1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успешно прошедших аттестацию, от числа муниципальных служащих подлежащих аттестации</w:t>
            </w:r>
          </w:p>
          <w:p w:rsidR="00785EFB" w:rsidRDefault="00235E22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79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предоставивших неполные</w:t>
            </w:r>
            <w:r w:rsidR="004F6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F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45263">
              <w:rPr>
                <w:rFonts w:ascii="Times New Roman" w:hAnsi="Times New Roman" w:cs="Times New Roman"/>
                <w:sz w:val="24"/>
                <w:szCs w:val="24"/>
              </w:rPr>
              <w:t>достоверные</w:t>
            </w:r>
            <w:r w:rsidR="00A4679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об имуществе и обязательствах имущественного характера своих и членов семей и не соблюдающих ограничения и запреты, </w:t>
            </w:r>
            <w:r w:rsidR="00C45263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A4679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390370" w:rsidRDefault="00390370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70" w:rsidRDefault="00390370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EFB" w:rsidRPr="005D0193" w:rsidRDefault="00785EFB" w:rsidP="00235E2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2015 - 2017</w:t>
            </w: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годы и на период до 2020 г.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  <w:r w:rsidR="00AB09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FB1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FB156B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60" w:rsidRPr="005D0193" w:rsidTr="00F92657">
        <w:trPr>
          <w:tblCellSpacing w:w="5" w:type="nil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0" w:rsidRPr="005D0193" w:rsidRDefault="002B1760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A" w:rsidRDefault="00AB09BA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9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муниципальных 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правовой базы дейс</w:t>
            </w:r>
            <w:r w:rsidR="002F69A1">
              <w:rPr>
                <w:rFonts w:ascii="Times New Roman" w:hAnsi="Times New Roman" w:cs="Times New Roman"/>
                <w:sz w:val="24"/>
                <w:szCs w:val="24"/>
              </w:rPr>
              <w:t>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55E3" w:rsidRDefault="001155E3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эффективного кадрового потенциала муниципальной службы;</w:t>
            </w:r>
          </w:p>
          <w:p w:rsidR="001155E3" w:rsidRDefault="001155E3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использование кадрового резерва на муниципальной службе;</w:t>
            </w:r>
          </w:p>
          <w:p w:rsidR="001155E3" w:rsidRDefault="00AB09BA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5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2E89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за счет роста</w:t>
            </w:r>
            <w:r w:rsidR="001155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профессионализма и компетентности муниципальных служащих;</w:t>
            </w:r>
          </w:p>
          <w:p w:rsidR="002B1760" w:rsidRPr="005D0193" w:rsidRDefault="001155E3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2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</w:tbl>
    <w:p w:rsidR="002B1760" w:rsidRDefault="002B1760" w:rsidP="002600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9BA" w:rsidRDefault="00AB09BA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Объемы бюджетного финансирования мероприятий Муниципальной программы являются прогнозными и подлежат уточнению в соответствии с решениями Совета депутатов МО «Мухоршибирский район» "О районном бюджете " на соответствующий финансовый год и плановый период".</w:t>
      </w:r>
    </w:p>
    <w:p w:rsidR="00235E22" w:rsidRDefault="00235E2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3767" w:rsidRDefault="00363767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3767" w:rsidRDefault="00363767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5D62" w:rsidRDefault="00615D62" w:rsidP="00260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760" w:rsidRDefault="00013BDB" w:rsidP="002E4A42">
      <w:pPr>
        <w:pStyle w:val="ConsPlusNormal"/>
        <w:numPr>
          <w:ilvl w:val="0"/>
          <w:numId w:val="3"/>
        </w:numPr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BDB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показателей.</w:t>
      </w:r>
    </w:p>
    <w:p w:rsidR="00363767" w:rsidRDefault="00363767" w:rsidP="002E4A42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E22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служба в муниципальном образовании «Мухоршибирский район» </w:t>
      </w:r>
      <w:r w:rsidRPr="00363767">
        <w:rPr>
          <w:rFonts w:ascii="Times New Roman" w:hAnsi="Times New Roman" w:cs="Times New Roman"/>
          <w:sz w:val="24"/>
          <w:szCs w:val="24"/>
        </w:rPr>
        <w:t>сформирована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02.03.2007 г. № 25-ФЗ «О муниципальной службе в Российской Федерации» и принятыми в целях его реализации правовыми актами Президента Российской Федерации, Правительства Российской Федерации. 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правовыми актами администрации муниципального образования «Мухоршибирский район» урегулированы все основные вопросы муниципальной службы в рамках действующего законодательства Российской Федерации и Республики Бурятия. Наряду с принятием новых муниципальных правовых актов ведется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 определены подходы к формированию кадрового состава муниципальной службы, сформирован кадровый резерв, предусмотрено участие независимых экспертов в аттестационных комиссиях и в комиссиях по соблюдению требований к служебному поведению и урегулированию конфликта интересов на муниципальной службе, разработаны меры по профилактике коррупции и повышению эффективности противодействия коррупции на муниципальной службе. 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персонала на муниципальную службу осуществляется через  проведение открытых конкурсов и назначения на должность из кадрового резерва на замещение вакантной должности муниципальной службы. Кадровый резерв формируется по итогам проведения конкурса на включение в кадровый резерв, проведения конкурса на замещение вакантной должности, по решению аттестационной комиссии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E0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FE049C">
        <w:rPr>
          <w:rFonts w:ascii="Times New Roman" w:hAnsi="Times New Roman" w:cs="Times New Roman"/>
          <w:sz w:val="24"/>
          <w:szCs w:val="24"/>
        </w:rPr>
        <w:t>-2014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E04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должности муниципальной службы из кадрового резерва </w:t>
      </w:r>
      <w:r w:rsidR="00FE049C">
        <w:rPr>
          <w:rFonts w:ascii="Times New Roman" w:hAnsi="Times New Roman" w:cs="Times New Roman"/>
          <w:sz w:val="24"/>
          <w:szCs w:val="24"/>
        </w:rPr>
        <w:t>не было назначений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23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своевременного замещения вакантных должностей на муниципальной службе кадровый резерв должен стать одним из основных источников пополнения кадров органов местного самоуправления муниципального образования «Мухоршибирский район» .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навыков, и умений муниципальных служащих, соответствия из замещаемым должностям и перспективы дальнейшего служебного роста  проводится аттестация муниципальных служащих в рамках действующего законодательства.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проведений конференций, семинаров и  должно осуществляется по мере необходимости, но не реже одного раза в три года. 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201</w:t>
      </w:r>
      <w:r w:rsidR="00FE04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программам дополнительного профессионального образования и повышения квалификации прошли обучение</w:t>
      </w:r>
      <w:r w:rsidR="0063596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(</w:t>
      </w:r>
      <w:r w:rsidR="00635965">
        <w:rPr>
          <w:rFonts w:ascii="Times New Roman" w:hAnsi="Times New Roman" w:cs="Times New Roman"/>
          <w:sz w:val="24"/>
          <w:szCs w:val="24"/>
        </w:rPr>
        <w:t>28%</w:t>
      </w:r>
      <w:r>
        <w:rPr>
          <w:rFonts w:ascii="Times New Roman" w:hAnsi="Times New Roman" w:cs="Times New Roman"/>
          <w:sz w:val="24"/>
          <w:szCs w:val="24"/>
        </w:rPr>
        <w:t>), в 201</w:t>
      </w:r>
      <w:r w:rsidR="00FE049C">
        <w:rPr>
          <w:rFonts w:ascii="Times New Roman" w:hAnsi="Times New Roman" w:cs="Times New Roman"/>
          <w:sz w:val="24"/>
          <w:szCs w:val="24"/>
        </w:rPr>
        <w:t>3</w:t>
      </w:r>
      <w:r w:rsidR="00635965">
        <w:rPr>
          <w:rFonts w:ascii="Times New Roman" w:hAnsi="Times New Roman" w:cs="Times New Roman"/>
          <w:sz w:val="24"/>
          <w:szCs w:val="24"/>
        </w:rPr>
        <w:t xml:space="preserve"> году</w:t>
      </w:r>
      <w:r w:rsidR="00FE049C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(</w:t>
      </w:r>
      <w:r w:rsidR="00FE049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%), в 201</w:t>
      </w:r>
      <w:r w:rsidR="00FE04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E04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(</w:t>
      </w:r>
      <w:r w:rsidR="00FE049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35E22" w:rsidRP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</w:t>
      </w:r>
      <w:r w:rsidR="007262F8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% муниципальных служащих имеют стаж муниципальной службы более 1</w:t>
      </w:r>
      <w:r w:rsidR="007262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они обеспечивают стабильность и высокий профессиональный уровень муниципальной служб</w:t>
      </w:r>
      <w:r w:rsidR="00615D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тем не менее наблюдается увеличение показателя текучести кадров ( в 2012 году</w:t>
      </w:r>
      <w:r w:rsidR="007262F8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>%,  в 2013 году</w:t>
      </w:r>
      <w:r w:rsidR="007262F8">
        <w:rPr>
          <w:rFonts w:ascii="Times New Roman" w:hAnsi="Times New Roman" w:cs="Times New Roman"/>
          <w:sz w:val="24"/>
          <w:szCs w:val="24"/>
        </w:rPr>
        <w:t xml:space="preserve"> -</w:t>
      </w:r>
      <w:r w:rsidR="00F2575D">
        <w:rPr>
          <w:rFonts w:ascii="Times New Roman" w:hAnsi="Times New Roman" w:cs="Times New Roman"/>
          <w:sz w:val="24"/>
          <w:szCs w:val="24"/>
        </w:rPr>
        <w:t>9</w:t>
      </w:r>
      <w:r w:rsidR="0072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в 2014 году</w:t>
      </w:r>
      <w:r w:rsidR="00F2575D">
        <w:rPr>
          <w:rFonts w:ascii="Times New Roman" w:hAnsi="Times New Roman" w:cs="Times New Roman"/>
          <w:sz w:val="24"/>
          <w:szCs w:val="24"/>
        </w:rPr>
        <w:t xml:space="preserve">  -13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35E22" w:rsidRPr="00F2575D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направлением развития муниципальной службы является противодействие проявлению корупционных действий. На сегодняшний день коррупция выступает основным препятствием для политического и экономического развития, приводит к утрате доверия к власти.  В целях противодействия коррупции в муниципальном образовании «Мухоршибирский район» разработаны и внедрены стандарты предоставляемых муниципальных услуг и административные регламенты, приняты меры по обеспечению прозрачности деятельности администрации и принципа равного доступа граждан к муниципальной службе, внедрена экспертиза нормативно</w:t>
      </w:r>
      <w:r w:rsidR="00615D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 и их проектов на коррупциогенность,  функционирует комиссия по соблюдению требований к служебному поведению и урегулированию конфликта интересов на муниципальной службе, на кадровые службы структурных подразделений возложены функции по проверке достоверности предоставляемых сведений о доходах, имуществе и </w:t>
      </w:r>
      <w:r w:rsidR="00F2575D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характера. Вместе с тем, на сегодняшний  день среди муниципальных служащих имеются факты нарушения запретов и ограничений, связанных с муниципальной службой. </w:t>
      </w:r>
      <w:r w:rsidRPr="00F2575D">
        <w:rPr>
          <w:rFonts w:ascii="Times New Roman" w:hAnsi="Times New Roman" w:cs="Times New Roman"/>
          <w:sz w:val="24"/>
          <w:szCs w:val="24"/>
        </w:rPr>
        <w:t>Так</w:t>
      </w:r>
      <w:r w:rsidR="00F2575D" w:rsidRPr="00F2575D">
        <w:rPr>
          <w:rFonts w:ascii="Times New Roman" w:hAnsi="Times New Roman" w:cs="Times New Roman"/>
          <w:sz w:val="24"/>
          <w:szCs w:val="24"/>
        </w:rPr>
        <w:t>, за 201</w:t>
      </w:r>
      <w:r w:rsidR="00F2575D">
        <w:rPr>
          <w:rFonts w:ascii="Times New Roman" w:hAnsi="Times New Roman" w:cs="Times New Roman"/>
          <w:sz w:val="24"/>
          <w:szCs w:val="24"/>
        </w:rPr>
        <w:t xml:space="preserve">2 год  </w:t>
      </w:r>
      <w:r w:rsidR="005A12F7">
        <w:rPr>
          <w:rFonts w:ascii="Times New Roman" w:hAnsi="Times New Roman" w:cs="Times New Roman"/>
          <w:sz w:val="24"/>
          <w:szCs w:val="24"/>
        </w:rPr>
        <w:t>1</w:t>
      </w:r>
      <w:r w:rsidR="00F2575D">
        <w:rPr>
          <w:rFonts w:ascii="Times New Roman" w:hAnsi="Times New Roman" w:cs="Times New Roman"/>
          <w:sz w:val="24"/>
          <w:szCs w:val="24"/>
        </w:rPr>
        <w:t>2%</w:t>
      </w:r>
      <w:r w:rsidR="00F2575D" w:rsidRPr="00F2575D">
        <w:rPr>
          <w:rFonts w:ascii="Times New Roman" w:hAnsi="Times New Roman" w:cs="Times New Roman"/>
        </w:rPr>
        <w:t xml:space="preserve"> </w:t>
      </w:r>
      <w:r w:rsidR="00F2575D" w:rsidRPr="00F2575D">
        <w:rPr>
          <w:rFonts w:ascii="Times New Roman" w:hAnsi="Times New Roman" w:cs="Times New Roman"/>
          <w:sz w:val="24"/>
          <w:szCs w:val="24"/>
        </w:rPr>
        <w:t>муниципальных служащих, предостави</w:t>
      </w:r>
      <w:r w:rsidR="00F2575D">
        <w:rPr>
          <w:rFonts w:ascii="Times New Roman" w:hAnsi="Times New Roman" w:cs="Times New Roman"/>
          <w:sz w:val="24"/>
          <w:szCs w:val="24"/>
        </w:rPr>
        <w:t>ли</w:t>
      </w:r>
      <w:r w:rsidR="00F2575D" w:rsidRPr="00F2575D">
        <w:rPr>
          <w:rFonts w:ascii="Times New Roman" w:hAnsi="Times New Roman" w:cs="Times New Roman"/>
          <w:sz w:val="24"/>
          <w:szCs w:val="24"/>
        </w:rPr>
        <w:t xml:space="preserve"> неполные</w:t>
      </w:r>
      <w:r w:rsidR="00454069">
        <w:rPr>
          <w:rFonts w:ascii="Times New Roman" w:hAnsi="Times New Roman" w:cs="Times New Roman"/>
          <w:sz w:val="24"/>
          <w:szCs w:val="24"/>
        </w:rPr>
        <w:t>, не</w:t>
      </w:r>
      <w:r w:rsidR="00F2575D" w:rsidRPr="00F2575D">
        <w:rPr>
          <w:rFonts w:ascii="Times New Roman" w:hAnsi="Times New Roman" w:cs="Times New Roman"/>
          <w:sz w:val="24"/>
          <w:szCs w:val="24"/>
        </w:rPr>
        <w:t>достоверные сведения о доходах, об имуществе и обязательствах имущественного характера своих и членов семей</w:t>
      </w:r>
      <w:r w:rsidR="00F2575D">
        <w:rPr>
          <w:rFonts w:ascii="Times New Roman" w:hAnsi="Times New Roman" w:cs="Times New Roman"/>
          <w:sz w:val="24"/>
          <w:szCs w:val="24"/>
        </w:rPr>
        <w:t>, за 2013 год – 1</w:t>
      </w:r>
      <w:r w:rsidR="005A12F7">
        <w:rPr>
          <w:rFonts w:ascii="Times New Roman" w:hAnsi="Times New Roman" w:cs="Times New Roman"/>
          <w:sz w:val="24"/>
          <w:szCs w:val="24"/>
        </w:rPr>
        <w:t>0</w:t>
      </w:r>
      <w:r w:rsidR="00F2575D">
        <w:rPr>
          <w:rFonts w:ascii="Times New Roman" w:hAnsi="Times New Roman" w:cs="Times New Roman"/>
          <w:sz w:val="24"/>
          <w:szCs w:val="24"/>
        </w:rPr>
        <w:t>%.</w:t>
      </w:r>
    </w:p>
    <w:p w:rsidR="00235E22" w:rsidRPr="00F908C8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2575D">
        <w:rPr>
          <w:rFonts w:ascii="Times New Roman" w:hAnsi="Times New Roman" w:cs="Times New Roman"/>
          <w:sz w:val="24"/>
          <w:szCs w:val="24"/>
        </w:rPr>
        <w:t>Переход к новой системе местного самоуправления, внесен</w:t>
      </w:r>
      <w:r>
        <w:rPr>
          <w:rFonts w:ascii="Times New Roman" w:hAnsi="Times New Roman" w:cs="Times New Roman"/>
          <w:sz w:val="24"/>
          <w:szCs w:val="24"/>
        </w:rPr>
        <w:t>ие изменений в Федеральный закон от 06.10.2003 г. № 131</w:t>
      </w:r>
      <w:r w:rsidR="00615D62">
        <w:rPr>
          <w:rFonts w:ascii="Times New Roman" w:hAnsi="Times New Roman" w:cs="Times New Roman"/>
          <w:sz w:val="24"/>
          <w:szCs w:val="24"/>
        </w:rPr>
        <w:t>-ФЗ</w:t>
      </w:r>
      <w:r w:rsidR="00F908C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иные правовые акты Российской Федерации и Республики Бурятия, постоянное обновление кадрового состава органов местного самоуправления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 </w:t>
      </w:r>
    </w:p>
    <w:p w:rsidR="00235E22" w:rsidRDefault="00235E22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«Развитие муниципальной службы»направлена на совершенствование нормативно правовой базы муниципальной службы, создание эффективной системы управления муниципальной службой, проведение непрерывного обучения муниципальных служащих как основы профессионального и должностного роста, на мотивацию и оценку деятельности муниципальных служащих,  формирование и подготовку кадрового резерва для замещения должностей муниципальной службы, повышение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390370" w:rsidRDefault="00390370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3767" w:rsidRDefault="00363767" w:rsidP="002E4A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3BDB" w:rsidRPr="00013BDB" w:rsidRDefault="00013BDB" w:rsidP="002E4A42">
      <w:pPr>
        <w:pStyle w:val="ConsPlusNormal"/>
        <w:ind w:left="72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BDB" w:rsidRDefault="00013BDB" w:rsidP="002E4A42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BD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363767" w:rsidRPr="00013BDB" w:rsidRDefault="00363767" w:rsidP="002E4A42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3BDB" w:rsidRPr="00013BDB" w:rsidRDefault="00013BDB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BDB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и совершенствования муниципальной службы.</w:t>
      </w:r>
    </w:p>
    <w:p w:rsidR="00013BDB" w:rsidRDefault="00013BDB" w:rsidP="002E4A4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BDB">
        <w:rPr>
          <w:rFonts w:ascii="Times New Roman" w:hAnsi="Times New Roman" w:cs="Times New Roman"/>
          <w:sz w:val="24"/>
          <w:szCs w:val="24"/>
        </w:rPr>
        <w:t>Для достижения данной цели планируется реализация следующих задач:</w:t>
      </w:r>
    </w:p>
    <w:p w:rsidR="00235E22" w:rsidRDefault="00235E2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Совершенствование нормативной правовой базы по вопросам муниципальной службы. </w:t>
      </w:r>
    </w:p>
    <w:p w:rsidR="00235E22" w:rsidRDefault="00235E2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системы управления муниципальной службой, повышение эффективности работы кадровой службы.</w:t>
      </w:r>
    </w:p>
    <w:p w:rsidR="00235E22" w:rsidRDefault="00235E2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аттестации.</w:t>
      </w:r>
    </w:p>
    <w:p w:rsidR="00235E22" w:rsidRDefault="00235E2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механизма предупреждения коррупции, выявления и разрешения конфликта интересов на муниципальной службе.</w:t>
      </w:r>
    </w:p>
    <w:p w:rsidR="00615D62" w:rsidRDefault="00615D6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E4A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2657" w:rsidRDefault="00F92657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92657" w:rsidRDefault="00F92657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15D62" w:rsidRDefault="00615D62" w:rsidP="00235E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35E22" w:rsidRDefault="00235E22" w:rsidP="0026002A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BDB" w:rsidRDefault="00E356F5" w:rsidP="00DF0B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84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92"/>
        <w:gridCol w:w="2218"/>
        <w:gridCol w:w="1985"/>
        <w:gridCol w:w="1031"/>
        <w:gridCol w:w="1702"/>
        <w:gridCol w:w="953"/>
      </w:tblGrid>
      <w:tr w:rsidR="00E356F5" w:rsidRPr="00147188" w:rsidTr="00FA4D4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Задачи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Решаемые проблемы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Количественный показатель достижения задачи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Сроки реализа</w:t>
            </w:r>
            <w:r w:rsidR="00313C32"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ции мероприятий (год,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E356F5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</w:t>
            </w:r>
            <w:r w:rsidR="00313C32"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тель (соиспол</w:t>
            </w:r>
            <w:r w:rsidR="00313C32"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нители)</w:t>
            </w:r>
          </w:p>
        </w:tc>
      </w:tr>
      <w:tr w:rsidR="00E356F5" w:rsidRPr="00147188" w:rsidTr="00FA4D4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356F5" w:rsidRPr="00615D6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235E22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C" w:rsidRPr="00615D62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7C62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повышения престижа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муниципальной службы;</w:t>
            </w:r>
          </w:p>
          <w:p w:rsidR="004E3B8C" w:rsidRPr="00615D62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 реализация ротации муниципальных служащих;</w:t>
            </w:r>
          </w:p>
          <w:p w:rsidR="00E356F5" w:rsidRPr="00615D62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7C62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развитие корпоративной культуры и материально-информационного обеспечения 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ind w:firstLine="68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313C32" w:rsidRPr="00615D62">
              <w:rPr>
                <w:rFonts w:ascii="Times New Roman" w:hAnsi="Times New Roman" w:cs="Times New Roman"/>
                <w:sz w:val="19"/>
                <w:szCs w:val="19"/>
              </w:rPr>
              <w:t>Доля муниципальных служащих в органах местного самоуправления, имеющих высшее профессиональное образование, соответствующее направлению деятельности, %</w:t>
            </w:r>
            <w:r w:rsidR="00FA4D42" w:rsidRPr="00615D6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D23C69" w:rsidRPr="00615D62" w:rsidRDefault="00D23C69" w:rsidP="00D23C69">
            <w:pPr>
              <w:pStyle w:val="ConsPlusNormal"/>
              <w:ind w:firstLine="6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3767" w:rsidRPr="00615D62" w:rsidRDefault="00D23C69" w:rsidP="00615D62">
            <w:pPr>
              <w:pStyle w:val="ConsPlusNormal"/>
              <w:ind w:left="-45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2. Численность муниципальных служащих(человек на 10 тысяч населения)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313C3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2015-2020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A420DE" w:rsidP="00FB156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Индикатор</w:t>
            </w:r>
            <w:r w:rsidR="00FB156B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 СЭР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D23C69">
            <w:pPr>
              <w:pStyle w:val="ConsPlusNormal"/>
              <w:ind w:right="-75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Управле-ние делами</w:t>
            </w:r>
          </w:p>
        </w:tc>
      </w:tr>
      <w:tr w:rsidR="00E356F5" w:rsidRPr="00147188" w:rsidTr="00FA4D4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356F5" w:rsidRPr="00615D6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Развитие системы управления муниципальной службой, повышение эффективности работы кадровой службы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7" w:rsidRPr="00615D62" w:rsidRDefault="003B4212" w:rsidP="00363767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обеспечение стабильного кадрового состава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="00FA4D42" w:rsidRPr="00615D62">
              <w:rPr>
                <w:rFonts w:ascii="Times New Roman" w:hAnsi="Times New Roman" w:cs="Times New Roman"/>
                <w:sz w:val="19"/>
                <w:szCs w:val="19"/>
              </w:rPr>
              <w:t>Доля вакантных должностей муниципальной службы, замещаемых из кадрового резерва, %.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2015-2020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2A485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Индикатор подпрограммы «Развитие муниципальной службы в МО «Мухоршибирский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D23C69">
            <w:pPr>
              <w:pStyle w:val="ConsPlusNormal"/>
              <w:ind w:firstLine="2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Управле-ние делами</w:t>
            </w:r>
          </w:p>
        </w:tc>
      </w:tr>
      <w:tr w:rsidR="00E356F5" w:rsidRPr="00147188" w:rsidTr="00FA4D4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313C32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D23C69" w:rsidRPr="00615D62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</w:t>
            </w:r>
            <w:r w:rsidR="003B4212" w:rsidRPr="00615D6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B" w:rsidRPr="00615D62" w:rsidRDefault="002048FB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5C7C62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профессионализма 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муниципальных служащих и соответствие их замещаемым должностям;</w:t>
            </w:r>
          </w:p>
          <w:p w:rsidR="00E356F5" w:rsidRPr="00615D62" w:rsidRDefault="002048FB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7C62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освоение новых возможностей раз</w:t>
            </w:r>
            <w:r w:rsidR="003E488A" w:rsidRPr="00615D62">
              <w:rPr>
                <w:rFonts w:ascii="Times New Roman" w:hAnsi="Times New Roman" w:cs="Times New Roman"/>
                <w:sz w:val="19"/>
                <w:szCs w:val="19"/>
              </w:rPr>
              <w:t>вития муниципальной службы посредством внедрения  информационных технологий.</w:t>
            </w:r>
            <w:r w:rsidR="000D14BF"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FA4D42" w:rsidRPr="00615D62">
              <w:rPr>
                <w:rFonts w:ascii="Times New Roman" w:hAnsi="Times New Roman" w:cs="Times New Roman"/>
                <w:sz w:val="19"/>
                <w:szCs w:val="19"/>
              </w:rPr>
              <w:t>Доля муниципальных служащих всех уровней, прошедших обучение по различным формам, от общего количества муниципальных служащих, %.</w:t>
            </w:r>
          </w:p>
          <w:p w:rsidR="00D23C69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2. 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2015-2020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Индикатор подпрограммы «Развитие муниципальной службы в МО «Мухоршибирский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5" w:rsidRPr="00615D62" w:rsidRDefault="00FA4D42" w:rsidP="00D23C69">
            <w:pPr>
              <w:pStyle w:val="ConsPlusNormal"/>
              <w:ind w:firstLine="2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Управле-ние делами</w:t>
            </w:r>
          </w:p>
        </w:tc>
      </w:tr>
      <w:tr w:rsidR="00FA4D42" w:rsidRPr="00147188" w:rsidTr="00FA4D4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FA4D42" w:rsidP="002B5B7B">
            <w:pPr>
              <w:pStyle w:val="ConsPlusNormal"/>
              <w:ind w:firstLine="567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D23C69" w:rsidRPr="00615D6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D23C69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Развитие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2048FB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C7C62" w:rsidRPr="00615D62">
              <w:rPr>
                <w:rFonts w:ascii="Times New Roman" w:hAnsi="Times New Roman" w:cs="Times New Roman"/>
                <w:sz w:val="19"/>
                <w:szCs w:val="19"/>
              </w:rPr>
              <w:t>Обеспечение</w:t>
            </w: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 xml:space="preserve"> прозрачности деятельности органов местного самоуправления;</w:t>
            </w:r>
          </w:p>
          <w:p w:rsidR="002048FB" w:rsidRPr="00615D62" w:rsidRDefault="002048FB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-формирование служебной этики как системы моральных требований общества к поведению муниципальных служащих, социальному назначению их служебной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D23C69" w:rsidP="00615D62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Доля муниципальных служащих, предоставивших неполные достоверные сведения о доходах, об имуществе и обязательствах имущественного характера своих и членов семей и не соблюдающих ограничения и запреты, установленные законодательством.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FA4D4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2015-2020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FA4D4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Индикатор подпрограммы «Развитие муниципальной службы в МО «Мухоршибирский район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2" w:rsidRPr="00615D62" w:rsidRDefault="00FA4D42" w:rsidP="00D23C6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615D62">
              <w:rPr>
                <w:rFonts w:ascii="Times New Roman" w:hAnsi="Times New Roman" w:cs="Times New Roman"/>
                <w:sz w:val="19"/>
                <w:szCs w:val="19"/>
              </w:rPr>
              <w:t>Управле-ние делами</w:t>
            </w:r>
          </w:p>
        </w:tc>
      </w:tr>
    </w:tbl>
    <w:p w:rsidR="00E356F5" w:rsidRDefault="00E356F5" w:rsidP="0026002A">
      <w:pPr>
        <w:pStyle w:val="ConsPlusNormal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767" w:rsidRDefault="00363767" w:rsidP="0026002A">
      <w:pPr>
        <w:pStyle w:val="ConsPlusNormal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915" w:rsidRPr="00D7105F" w:rsidRDefault="00E66915" w:rsidP="00DF0B8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Целевые индикаторы выполнения программы</w:t>
      </w: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"/>
        <w:gridCol w:w="1843"/>
        <w:gridCol w:w="425"/>
        <w:gridCol w:w="1702"/>
        <w:gridCol w:w="709"/>
        <w:gridCol w:w="566"/>
        <w:gridCol w:w="709"/>
        <w:gridCol w:w="709"/>
        <w:gridCol w:w="708"/>
        <w:gridCol w:w="709"/>
        <w:gridCol w:w="708"/>
        <w:gridCol w:w="568"/>
        <w:gridCol w:w="709"/>
      </w:tblGrid>
      <w:tr w:rsidR="0034696A" w:rsidTr="00F92657">
        <w:trPr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6002A">
            <w:pPr>
              <w:pStyle w:val="ConsPlusNormal"/>
              <w:ind w:firstLine="567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A" w:rsidRDefault="00842AAA" w:rsidP="00842AAA">
            <w:pPr>
              <w:pStyle w:val="ConsPlusNormal"/>
              <w:jc w:val="center"/>
            </w:pPr>
          </w:p>
          <w:p w:rsidR="00E66915" w:rsidRDefault="00E66915" w:rsidP="00842AA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42AAA" w:rsidRDefault="00E66915" w:rsidP="00842AAA">
            <w:pPr>
              <w:pStyle w:val="ConsPlusNormal"/>
              <w:ind w:left="-7" w:right="-75" w:firstLine="574"/>
              <w:jc w:val="center"/>
              <w:rPr>
                <w:sz w:val="16"/>
                <w:szCs w:val="16"/>
              </w:rPr>
            </w:pPr>
            <w:r w:rsidRPr="00842AAA">
              <w:rPr>
                <w:sz w:val="16"/>
                <w:szCs w:val="16"/>
              </w:rPr>
              <w:t>Е</w:t>
            </w:r>
            <w:r w:rsidR="00842AAA">
              <w:rPr>
                <w:sz w:val="16"/>
                <w:szCs w:val="16"/>
              </w:rPr>
              <w:t>Ед. изм</w:t>
            </w:r>
            <w:r w:rsidRPr="00842AAA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A" w:rsidRDefault="00842AAA" w:rsidP="0026002A">
            <w:pPr>
              <w:pStyle w:val="ConsPlusNormal"/>
              <w:ind w:firstLine="567"/>
              <w:jc w:val="center"/>
            </w:pPr>
          </w:p>
          <w:p w:rsidR="00E66915" w:rsidRDefault="00E66915" w:rsidP="00842AAA">
            <w:pPr>
              <w:pStyle w:val="ConsPlusNormal"/>
              <w:ind w:firstLine="66"/>
              <w:jc w:val="center"/>
            </w:pPr>
            <w:r>
              <w:t>Формула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AA" w:rsidRDefault="00842AAA" w:rsidP="00842AAA">
            <w:pPr>
              <w:pStyle w:val="ConsPlusNormal"/>
              <w:tabs>
                <w:tab w:val="left" w:pos="-8865"/>
                <w:tab w:val="left" w:pos="396"/>
              </w:tabs>
              <w:ind w:right="-119"/>
              <w:rPr>
                <w:sz w:val="15"/>
                <w:szCs w:val="15"/>
              </w:rPr>
            </w:pPr>
            <w:r w:rsidRPr="00842AAA">
              <w:rPr>
                <w:sz w:val="15"/>
                <w:szCs w:val="15"/>
              </w:rPr>
              <w:t>Необходи</w:t>
            </w:r>
            <w:r>
              <w:rPr>
                <w:sz w:val="15"/>
                <w:szCs w:val="15"/>
              </w:rPr>
              <w:t>-</w:t>
            </w:r>
            <w:r w:rsidRPr="00842AAA">
              <w:rPr>
                <w:sz w:val="15"/>
                <w:szCs w:val="15"/>
              </w:rPr>
              <w:t>мое направле</w:t>
            </w:r>
            <w:r>
              <w:rPr>
                <w:sz w:val="15"/>
                <w:szCs w:val="15"/>
              </w:rPr>
              <w:t xml:space="preserve">-ние </w:t>
            </w:r>
            <w:r w:rsidRPr="00842AAA">
              <w:rPr>
                <w:sz w:val="15"/>
                <w:szCs w:val="15"/>
              </w:rPr>
              <w:t>измене</w:t>
            </w:r>
            <w:r>
              <w:rPr>
                <w:sz w:val="15"/>
                <w:szCs w:val="15"/>
              </w:rPr>
              <w:t>-</w:t>
            </w:r>
          </w:p>
          <w:p w:rsidR="00842AAA" w:rsidRDefault="00842AAA" w:rsidP="00842AAA">
            <w:pPr>
              <w:pStyle w:val="ConsPlusNormal"/>
              <w:tabs>
                <w:tab w:val="left" w:pos="-8865"/>
                <w:tab w:val="left" w:pos="396"/>
              </w:tabs>
              <w:ind w:right="-1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842AAA">
              <w:rPr>
                <w:sz w:val="15"/>
                <w:szCs w:val="15"/>
              </w:rPr>
              <w:t>ий</w:t>
            </w:r>
          </w:p>
          <w:p w:rsidR="00842AAA" w:rsidRPr="00842AAA" w:rsidRDefault="00842AAA" w:rsidP="00842AAA">
            <w:pPr>
              <w:pStyle w:val="ConsPlusNormal"/>
              <w:tabs>
                <w:tab w:val="left" w:pos="-8865"/>
                <w:tab w:val="left" w:pos="396"/>
              </w:tabs>
              <w:ind w:right="-119"/>
              <w:rPr>
                <w:sz w:val="15"/>
                <w:szCs w:val="15"/>
              </w:rPr>
            </w:pPr>
            <w:r w:rsidRPr="00E40319">
              <w:rPr>
                <w:sz w:val="18"/>
                <w:szCs w:val="18"/>
              </w:rPr>
              <w:t>(&gt;,</w:t>
            </w:r>
            <w:r>
              <w:t xml:space="preserve">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842AAA" w:rsidP="00842AAA">
            <w:pPr>
              <w:pStyle w:val="ConsPlusNormal"/>
              <w:ind w:left="67"/>
              <w:jc w:val="both"/>
            </w:pPr>
            <w:r>
              <w:t xml:space="preserve"> </w:t>
            </w:r>
            <w:r w:rsidR="00E66915">
              <w:t xml:space="preserve">Базовые </w:t>
            </w:r>
            <w:r>
              <w:t xml:space="preserve">    </w:t>
            </w:r>
            <w:r w:rsidR="00E66915">
              <w:t>значения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D23C69">
            <w:pPr>
              <w:pStyle w:val="ConsPlusNormal"/>
              <w:ind w:firstLine="567"/>
            </w:pPr>
            <w:r>
              <w:t>Плановые значения</w:t>
            </w:r>
          </w:p>
        </w:tc>
      </w:tr>
      <w:tr w:rsidR="0034696A" w:rsidTr="00F92657">
        <w:trPr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6002A">
            <w:pPr>
              <w:pStyle w:val="ConsPlusNormal"/>
              <w:ind w:firstLine="567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6002A">
            <w:pPr>
              <w:pStyle w:val="ConsPlusNormal"/>
              <w:ind w:firstLine="567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6002A">
            <w:pPr>
              <w:pStyle w:val="ConsPlusNormal"/>
              <w:ind w:firstLine="567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6002A">
            <w:pPr>
              <w:pStyle w:val="ConsPlusNormal"/>
              <w:ind w:firstLine="567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842AAA">
            <w:pPr>
              <w:pStyle w:val="ConsPlusNormal"/>
              <w:tabs>
                <w:tab w:val="left" w:pos="-8865"/>
              </w:tabs>
              <w:ind w:left="-532" w:firstLine="567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E66915" w:rsidP="002B5B7B">
            <w:pPr>
              <w:pStyle w:val="ConsPlusNormal"/>
              <w:ind w:left="-76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E66915" w:rsidP="00D23C69">
            <w:pPr>
              <w:pStyle w:val="ConsPlusNormal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D23C69" w:rsidP="00D23C69">
            <w:pPr>
              <w:pStyle w:val="ConsPlusNormal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</w:t>
            </w:r>
            <w:r w:rsidR="00E66915" w:rsidRPr="002B5B7B">
              <w:rPr>
                <w:sz w:val="15"/>
                <w:szCs w:val="15"/>
              </w:rPr>
              <w:t>015</w:t>
            </w:r>
            <w:r w:rsidR="00842AAA" w:rsidRPr="002B5B7B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D23C69" w:rsidP="00D23C69">
            <w:pPr>
              <w:pStyle w:val="ConsPlusNormal"/>
              <w:ind w:left="-216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 xml:space="preserve">2  </w:t>
            </w:r>
            <w:r w:rsidR="00E66915" w:rsidRPr="002B5B7B">
              <w:rPr>
                <w:sz w:val="15"/>
                <w:szCs w:val="15"/>
              </w:rPr>
              <w:t>2016</w:t>
            </w:r>
            <w:r w:rsidR="00842AAA" w:rsidRPr="002B5B7B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D23C69" w:rsidP="002B5B7B">
            <w:pPr>
              <w:pStyle w:val="ConsPlusNormal"/>
              <w:ind w:right="-21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</w:t>
            </w:r>
            <w:r w:rsidR="00E66915" w:rsidRPr="002B5B7B">
              <w:rPr>
                <w:sz w:val="15"/>
                <w:szCs w:val="15"/>
              </w:rPr>
              <w:t>017</w:t>
            </w:r>
            <w:r w:rsidR="002B5B7B" w:rsidRPr="002B5B7B">
              <w:rPr>
                <w:sz w:val="15"/>
                <w:szCs w:val="15"/>
              </w:rPr>
              <w:t xml:space="preserve"> </w:t>
            </w:r>
            <w:r w:rsidR="00842AAA" w:rsidRPr="002B5B7B">
              <w:rPr>
                <w:sz w:val="15"/>
                <w:szCs w:val="15"/>
              </w:rPr>
              <w:t xml:space="preserve"> г.</w:t>
            </w:r>
          </w:p>
          <w:p w:rsidR="00E66915" w:rsidRPr="002B5B7B" w:rsidRDefault="00E66915" w:rsidP="00D23C69">
            <w:pPr>
              <w:pStyle w:val="ConsPlusNormal"/>
              <w:ind w:firstLine="567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E66915" w:rsidP="00D23C69">
            <w:pPr>
              <w:pStyle w:val="ConsPlusNormal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2018</w:t>
            </w:r>
            <w:r w:rsidR="00842AAA" w:rsidRPr="002B5B7B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D23C69" w:rsidP="002B5B7B">
            <w:pPr>
              <w:pStyle w:val="ConsPlusNormal"/>
              <w:ind w:left="-76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</w:t>
            </w:r>
            <w:r w:rsidR="00E66915" w:rsidRPr="002B5B7B">
              <w:rPr>
                <w:sz w:val="15"/>
                <w:szCs w:val="15"/>
              </w:rPr>
              <w:t>019</w:t>
            </w:r>
            <w:r w:rsidR="00842AAA" w:rsidRPr="002B5B7B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B5B7B" w:rsidRDefault="00D23C69" w:rsidP="00D23C69">
            <w:pPr>
              <w:pStyle w:val="ConsPlusNormal"/>
              <w:rPr>
                <w:sz w:val="15"/>
                <w:szCs w:val="15"/>
              </w:rPr>
            </w:pPr>
            <w:r w:rsidRPr="002B5B7B">
              <w:rPr>
                <w:sz w:val="15"/>
                <w:szCs w:val="15"/>
              </w:rPr>
              <w:t>2020</w:t>
            </w:r>
            <w:r w:rsidR="002B5B7B" w:rsidRPr="002B5B7B">
              <w:rPr>
                <w:sz w:val="15"/>
                <w:szCs w:val="15"/>
              </w:rPr>
              <w:t xml:space="preserve"> г.</w:t>
            </w:r>
          </w:p>
        </w:tc>
      </w:tr>
      <w:tr w:rsidR="006A3EDF" w:rsidTr="00F92657">
        <w:trPr>
          <w:trHeight w:val="247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87472F" w:rsidP="0087472F">
            <w:pPr>
              <w:pStyle w:val="ConsPlusNormal"/>
              <w:ind w:left="-642" w:firstLine="567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B5B7B">
            <w:pPr>
              <w:pStyle w:val="ConsPlusNormal"/>
              <w:ind w:firstLine="567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  <w:ind w:left="-643" w:firstLine="567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B5B7B">
            <w:pPr>
              <w:pStyle w:val="ConsPlusNormal"/>
              <w:ind w:firstLine="56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B5B7B">
            <w:pPr>
              <w:pStyle w:val="ConsPlusNormal"/>
              <w:tabs>
                <w:tab w:val="left" w:pos="-8865"/>
              </w:tabs>
              <w:ind w:left="-532" w:firstLine="567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</w:pPr>
            <w:r>
              <w:t xml:space="preserve">    </w:t>
            </w:r>
            <w:r w:rsidR="00E6691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</w:pPr>
            <w:r>
              <w:t xml:space="preserve">    </w:t>
            </w:r>
            <w:r w:rsidR="00E6691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</w:pPr>
            <w:r>
              <w:t xml:space="preserve">     </w:t>
            </w:r>
            <w:r w:rsidR="00E6691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</w:pPr>
            <w:r>
              <w:t xml:space="preserve">    </w:t>
            </w:r>
            <w:r w:rsidR="00E6691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363767">
            <w:pPr>
              <w:pStyle w:val="ConsPlusNormal"/>
            </w:pPr>
            <w:r>
              <w:t xml:space="preserve">  </w:t>
            </w:r>
            <w:r w:rsidR="00E6691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B5B7B">
            <w:pPr>
              <w:pStyle w:val="ConsPlusNormal"/>
            </w:pPr>
            <w:r>
              <w:t>1</w:t>
            </w:r>
            <w:r w:rsidR="002B5B7B"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2B5B7B" w:rsidP="002B5B7B">
            <w:pPr>
              <w:pStyle w:val="ConsPlusNormal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Default="00E66915" w:rsidP="002B5B7B">
            <w:pPr>
              <w:pStyle w:val="ConsPlusNormal"/>
            </w:pPr>
            <w:r>
              <w:t>1</w:t>
            </w:r>
            <w:r w:rsidR="002B5B7B">
              <w:t>3</w:t>
            </w:r>
          </w:p>
        </w:tc>
      </w:tr>
      <w:tr w:rsidR="00E66915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363767" w:rsidRDefault="0087472F" w:rsidP="0087472F">
            <w:pPr>
              <w:pStyle w:val="ConsPlusNormal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C" w:rsidRPr="0087472F" w:rsidRDefault="004E3B8C" w:rsidP="0087472F">
            <w:pPr>
              <w:pStyle w:val="ConsPlusNormal"/>
              <w:ind w:right="-217"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в органах местного самоуправления, имеющих высшее профессиональное образование, соответствующее направлению деятельности, %</w:t>
            </w:r>
          </w:p>
          <w:p w:rsidR="00E66915" w:rsidRPr="0087472F" w:rsidRDefault="00E66915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E3B8C" w:rsidRPr="008747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9" w:rsidRPr="0087472F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Кол-во муниципальных служащих имеющее высшее профессиональное образование, соответствующе направлению деятельности /</w:t>
            </w:r>
            <w:r w:rsidR="00E40319"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66915" w:rsidRPr="0087472F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кол-во муниципальных служащих</w:t>
            </w:r>
            <w:r w:rsidR="00E40319"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40319"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87472F" w:rsidP="0087472F">
            <w:pPr>
              <w:pStyle w:val="ConsPlusNormal"/>
              <w:rPr>
                <w:lang w:val="en-US"/>
              </w:rPr>
            </w:pPr>
            <w:r>
              <w:t xml:space="preserve">     </w:t>
            </w:r>
            <w:r w:rsidR="002E4A42">
              <w:t>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7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87472F" w:rsidP="002E4A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4696A" w:rsidRPr="004E3B8C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363767" w:rsidRDefault="0087472F">
            <w:pPr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Default="0087472F" w:rsidP="00363767">
            <w:pPr>
              <w:pStyle w:val="ConsPlusNormal"/>
              <w:ind w:left="-45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Численность муниципальных служащих(человек на 10 тысяч населения)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6A3EDF" w:rsidRDefault="006A3EDF" w:rsidP="006A3EDF">
            <w:pPr>
              <w:ind w:left="-76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A3E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ел</w:t>
            </w:r>
            <w:r>
              <w:rPr>
                <w:lang w:val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Default="006A3EDF">
            <w:r>
              <w:t xml:space="preserve">              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6A3EDF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E4A42">
              <w:t>&lt;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 w:rsidP="002E4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 w:rsidP="006A3E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 w:rsidP="006A3E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2E4A42" w:rsidRDefault="002E4A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2F" w:rsidRPr="002E4A42" w:rsidRDefault="002E4A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A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6915" w:rsidRPr="004E3B8C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63767" w:rsidRDefault="004E3B8C" w:rsidP="0026002A">
            <w:pPr>
              <w:pStyle w:val="ConsPlusNormal"/>
              <w:ind w:firstLine="567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3</w:t>
            </w:r>
          </w:p>
          <w:p w:rsidR="00E66915" w:rsidRPr="00363767" w:rsidRDefault="0034696A" w:rsidP="0034696A">
            <w:pPr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4E3B8C" w:rsidP="0087472F">
            <w:pPr>
              <w:pStyle w:val="ConsPlusNormal"/>
              <w:ind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6A3EDF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E3B8C" w:rsidRPr="008747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E40319" w:rsidP="006A3E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Кол-во вакантных должностей, замещаемых из кадрового резерва / общее кол-во вакантных должностей  * 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6A3EDF" w:rsidP="006A3EDF">
            <w:pPr>
              <w:pStyle w:val="ConsPlusNormal"/>
              <w:ind w:firstLine="67"/>
              <w:rPr>
                <w:sz w:val="18"/>
                <w:szCs w:val="18"/>
                <w:lang w:val="en-US"/>
              </w:rPr>
            </w:pPr>
            <w:r>
              <w:t xml:space="preserve">   </w:t>
            </w:r>
            <w:r w:rsidR="002E4A42">
              <w:rPr>
                <w:lang w:val="en-US"/>
              </w:rPr>
              <w:t>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6A3EDF" w:rsidRDefault="006A3EDF" w:rsidP="006A3EDF">
            <w:r>
              <w:rPr>
                <w:rFonts w:ascii="Arial" w:hAnsi="Arial" w:cs="Arial"/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4E3B8C" w:rsidRDefault="006A3EDF" w:rsidP="006A3E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6A3EDF">
            <w:pPr>
              <w:pStyle w:val="ConsPlusNormal"/>
              <w:ind w:firstLine="6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4696A" w:rsidRPr="004E3B8C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63767" w:rsidRDefault="0034696A" w:rsidP="0034696A">
            <w:pPr>
              <w:pStyle w:val="ConsPlusNormal"/>
              <w:ind w:left="-642" w:firstLine="567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 xml:space="preserve">  </w:t>
            </w:r>
          </w:p>
          <w:p w:rsidR="0034696A" w:rsidRPr="00363767" w:rsidRDefault="0034696A" w:rsidP="0034696A">
            <w:pPr>
              <w:pStyle w:val="ConsPlusNormal"/>
              <w:ind w:left="-642" w:firstLine="567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637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всех уровней, прошедших обучение по различным формам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служащих.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Default="0034696A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6A" w:rsidRPr="0034696A" w:rsidRDefault="0034696A" w:rsidP="0034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3469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Кол-во муниципальных служащих всех уровней, прошедших обучение по различным формам обучениям/ общее кол-во муниципальных служащих</w:t>
            </w:r>
            <w:r w:rsidR="001123A2" w:rsidRPr="001123A2">
              <w:rPr>
                <w:rFonts w:ascii="Times New Roman" w:hAnsi="Times New Roman" w:cs="Times New Roman"/>
                <w:sz w:val="18"/>
                <w:szCs w:val="18"/>
              </w:rPr>
              <w:t>*100%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1123A2" w:rsidRDefault="0034696A" w:rsidP="0034696A">
            <w:pPr>
              <w:pStyle w:val="ConsPlusNormal"/>
            </w:pPr>
            <w:r w:rsidRPr="001123A2">
              <w:t xml:space="preserve">  </w:t>
            </w:r>
          </w:p>
          <w:p w:rsidR="0034696A" w:rsidRPr="002E4A42" w:rsidRDefault="0034696A" w:rsidP="0034696A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1123A2">
              <w:t xml:space="preserve">  </w:t>
            </w:r>
            <w:r w:rsidR="002E4A42">
              <w:rPr>
                <w:lang w:val="en-US"/>
              </w:rPr>
              <w:t>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1123A2" w:rsidP="002E4A4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2 26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1123A2" w:rsidRDefault="001123A2" w:rsidP="002E4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2E4A42" w:rsidRDefault="001123A2" w:rsidP="002E4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4A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1123A2" w:rsidRDefault="001123A2" w:rsidP="002E4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1123A2" w:rsidRDefault="001123A2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123A2" w:rsidRPr="001123A2" w:rsidRDefault="001123A2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1123A2" w:rsidRDefault="001123A2" w:rsidP="002E4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2" w:rsidRPr="001123A2" w:rsidRDefault="001123A2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6A" w:rsidRPr="001123A2" w:rsidRDefault="001123A2" w:rsidP="002E4A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1123A2" w:rsidRDefault="0034696A" w:rsidP="001123A2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3A2" w:rsidRPr="001123A2" w:rsidRDefault="001123A2" w:rsidP="002E4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3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66915" w:rsidRPr="004E3B8C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63767" w:rsidRDefault="004E3B8C" w:rsidP="0026002A">
            <w:pPr>
              <w:pStyle w:val="ConsPlusNormal"/>
              <w:ind w:firstLine="567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4</w:t>
            </w:r>
          </w:p>
          <w:p w:rsidR="00E66915" w:rsidRPr="00363767" w:rsidRDefault="0034696A" w:rsidP="0034696A">
            <w:pPr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4E3B8C" w:rsidP="0034696A">
            <w:pPr>
              <w:pStyle w:val="ConsPlusNormal"/>
              <w:ind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предоставивших неполные</w:t>
            </w:r>
            <w:r w:rsidR="00615D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D62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достоверные сведения о доходах, об имуществе и обязательствах имущественного характера своих и членов семей и не соблюдающих ограничения и запреты, установленные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4E3B8C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66915" w:rsidRPr="0034696A" w:rsidRDefault="0034696A" w:rsidP="0034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87472F" w:rsidRDefault="00E40319" w:rsidP="0034696A">
            <w:pPr>
              <w:pStyle w:val="ConsPlusNormal"/>
              <w:ind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Кол-во муниципальных служащих, предоставивших неполные достоверные данные и не соблюдающих ограничения /</w:t>
            </w:r>
          </w:p>
          <w:p w:rsidR="00E40319" w:rsidRPr="0087472F" w:rsidRDefault="00E40319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>общее кол-во муниципальных служащих *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4E3B8C" w:rsidRDefault="002E4A42" w:rsidP="0034696A">
            <w:pPr>
              <w:pStyle w:val="ConsPlusNormal"/>
              <w:ind w:firstLine="67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&lt;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B0562D" w:rsidRDefault="00615D62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0562D" w:rsidRPr="00B05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B0562D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5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5D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615D62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615D62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615D62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615D62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5" w:rsidRPr="00B0562D" w:rsidRDefault="00B0562D" w:rsidP="002E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D" w:rsidRPr="00B0562D" w:rsidRDefault="00B0562D" w:rsidP="002E4A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5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696A" w:rsidRPr="004E3B8C" w:rsidTr="00F92657">
        <w:trPr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63767" w:rsidRDefault="0034696A" w:rsidP="0034696A">
            <w:pPr>
              <w:pStyle w:val="ConsPlusNormal"/>
              <w:ind w:firstLine="567"/>
              <w:rPr>
                <w:sz w:val="16"/>
                <w:szCs w:val="16"/>
              </w:rPr>
            </w:pPr>
            <w:r w:rsidRPr="00363767">
              <w:rPr>
                <w:sz w:val="16"/>
                <w:szCs w:val="16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87472F" w:rsidRDefault="0034696A" w:rsidP="00363767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Default="0034696A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6A" w:rsidRPr="0034696A" w:rsidRDefault="0034696A" w:rsidP="0034696A">
            <w: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87472F" w:rsidRDefault="004C4CFA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Pr="0034696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служащих, успешно прошедших аттестацию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7472F">
              <w:rPr>
                <w:rFonts w:ascii="Times New Roman" w:hAnsi="Times New Roman" w:cs="Times New Roman"/>
                <w:sz w:val="18"/>
                <w:szCs w:val="18"/>
              </w:rPr>
              <w:t xml:space="preserve"> общее кол-во муниципальных служащих *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A" w:rsidRPr="0034696A" w:rsidRDefault="0034696A" w:rsidP="003469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96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2E4A42" w:rsidRDefault="00E66915" w:rsidP="0026002A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Par530"/>
      <w:bookmarkEnd w:id="0"/>
      <w:r w:rsidRPr="00327B06">
        <w:rPr>
          <w:rFonts w:ascii="Times New Roman" w:hAnsi="Times New Roman" w:cs="Times New Roman"/>
          <w:sz w:val="18"/>
          <w:szCs w:val="18"/>
        </w:rPr>
        <w:t>&lt;*&gt;</w:t>
      </w:r>
    </w:p>
    <w:p w:rsidR="00363767" w:rsidRDefault="00E66915" w:rsidP="0026002A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B06">
        <w:rPr>
          <w:rFonts w:ascii="Times New Roman" w:hAnsi="Times New Roman" w:cs="Times New Roman"/>
          <w:sz w:val="18"/>
          <w:szCs w:val="18"/>
        </w:rPr>
        <w:t xml:space="preserve"> &gt; - увеличение значения показателя </w:t>
      </w:r>
    </w:p>
    <w:p w:rsidR="00E66915" w:rsidRPr="00327B06" w:rsidRDefault="00E66915" w:rsidP="002600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27B06">
        <w:rPr>
          <w:rFonts w:ascii="Times New Roman" w:hAnsi="Times New Roman" w:cs="Times New Roman"/>
        </w:rPr>
        <w:t xml:space="preserve">&lt; - уменьшение значения показателя </w:t>
      </w:r>
    </w:p>
    <w:p w:rsidR="00E66915" w:rsidRPr="00327B06" w:rsidRDefault="00E66915" w:rsidP="002600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27B06">
        <w:rPr>
          <w:rFonts w:ascii="Times New Roman" w:hAnsi="Times New Roman" w:cs="Times New Roman"/>
        </w:rPr>
        <w:t>0 - без изменений</w:t>
      </w:r>
    </w:p>
    <w:p w:rsidR="00E66915" w:rsidRPr="00327B06" w:rsidRDefault="00E66915" w:rsidP="0026002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66915" w:rsidRDefault="00E66915" w:rsidP="00DF0B84">
      <w:pPr>
        <w:pStyle w:val="ConsPlusNormal"/>
        <w:numPr>
          <w:ilvl w:val="0"/>
          <w:numId w:val="3"/>
        </w:numPr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</w:t>
      </w:r>
      <w:r w:rsidR="004F6CFA">
        <w:rPr>
          <w:rFonts w:ascii="Times New Roman" w:hAnsi="Times New Roman" w:cs="Times New Roman"/>
          <w:b/>
          <w:sz w:val="24"/>
          <w:szCs w:val="24"/>
        </w:rPr>
        <w:t xml:space="preserve">оки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356F5" w:rsidRDefault="00E66915" w:rsidP="00DF0B84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66915">
        <w:rPr>
          <w:rFonts w:ascii="Times New Roman" w:hAnsi="Times New Roman" w:cs="Times New Roman"/>
          <w:sz w:val="24"/>
          <w:szCs w:val="24"/>
        </w:rPr>
        <w:t>На 2015-2017 годы и на период до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15" w:rsidRDefault="00E66915" w:rsidP="00DF0B84">
      <w:pPr>
        <w:pStyle w:val="ConsPlusNormal"/>
        <w:numPr>
          <w:ilvl w:val="0"/>
          <w:numId w:val="3"/>
        </w:numPr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6915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D10871" w:rsidRPr="00E66915" w:rsidRDefault="00D10871" w:rsidP="0026002A">
      <w:pPr>
        <w:pStyle w:val="ConsPlusNormal"/>
        <w:ind w:left="720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9"/>
        <w:gridCol w:w="850"/>
        <w:gridCol w:w="709"/>
        <w:gridCol w:w="566"/>
        <w:gridCol w:w="566"/>
        <w:gridCol w:w="709"/>
        <w:gridCol w:w="567"/>
        <w:gridCol w:w="709"/>
        <w:gridCol w:w="708"/>
        <w:gridCol w:w="567"/>
        <w:gridCol w:w="709"/>
        <w:gridCol w:w="709"/>
        <w:gridCol w:w="568"/>
        <w:gridCol w:w="567"/>
        <w:gridCol w:w="706"/>
      </w:tblGrid>
      <w:tr w:rsidR="00043FE2" w:rsidTr="00F9265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N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F6CF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Наименование 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 xml:space="preserve">Ожидаемый социальноэкономический эффект </w:t>
            </w:r>
            <w:hyperlink w:anchor="Par760" w:history="1">
              <w:r w:rsidRPr="00363767">
                <w:rPr>
                  <w:rFonts w:ascii="Times New Roman" w:hAnsi="Times New Roman" w:cs="Times New Roman"/>
                  <w:sz w:val="17"/>
                  <w:szCs w:val="17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 (соисполнители)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581317">
            <w:pPr>
              <w:pStyle w:val="ConsPlusNormal"/>
              <w:ind w:left="-75" w:right="-75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Финансовые показатели, тыс. руб.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58131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Начала реализации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581317" w:rsidP="0058131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D10871" w:rsidRPr="00363767">
              <w:rPr>
                <w:rFonts w:ascii="Times New Roman" w:hAnsi="Times New Roman" w:cs="Times New Roman"/>
                <w:sz w:val="17"/>
                <w:szCs w:val="17"/>
              </w:rPr>
              <w:t>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581317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2015 (план по прог</w:t>
            </w:r>
            <w:r w:rsidR="00043FE2" w:rsidRPr="003637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рамме)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043FE2" w:rsidP="00043FE2">
            <w:pPr>
              <w:pStyle w:val="ConsPlusNormal"/>
              <w:ind w:left="-784" w:right="-75" w:firstLine="851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  <w:p w:rsidR="00043FE2" w:rsidRPr="00363767" w:rsidRDefault="00043FE2" w:rsidP="00043FE2">
            <w:pPr>
              <w:pStyle w:val="ConsPlusNormal"/>
              <w:ind w:left="-784" w:right="-75" w:firstLine="709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(план</w:t>
            </w:r>
          </w:p>
          <w:p w:rsidR="00043FE2" w:rsidRPr="00363767" w:rsidRDefault="00043FE2" w:rsidP="00043FE2">
            <w:pPr>
              <w:pStyle w:val="ConsPlusNormal"/>
              <w:ind w:left="-784" w:right="-75" w:firstLine="709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по</w:t>
            </w:r>
          </w:p>
          <w:p w:rsidR="00043FE2" w:rsidRPr="00363767" w:rsidRDefault="00043FE2" w:rsidP="00043FE2">
            <w:pPr>
              <w:pStyle w:val="ConsPlusNormal"/>
              <w:ind w:left="-784" w:right="-75" w:firstLine="709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прог-</w:t>
            </w:r>
          </w:p>
          <w:p w:rsidR="00043FE2" w:rsidRPr="00363767" w:rsidRDefault="00043FE2" w:rsidP="00043FE2">
            <w:pPr>
              <w:pStyle w:val="ConsPlusNormal"/>
              <w:ind w:left="-784" w:right="-75" w:firstLine="709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043FE2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2017 (план по прог</w:t>
            </w:r>
            <w:r w:rsidR="00043FE2" w:rsidRPr="003637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2" w:rsidRPr="00363767" w:rsidRDefault="00D10871" w:rsidP="00043FE2">
            <w:pPr>
              <w:pStyle w:val="ConsPlusNormal"/>
              <w:ind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2018 (план</w:t>
            </w:r>
          </w:p>
          <w:p w:rsidR="00043FE2" w:rsidRPr="00363767" w:rsidRDefault="00D10871" w:rsidP="00043FE2">
            <w:pPr>
              <w:pStyle w:val="ConsPlusNormal"/>
              <w:ind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 xml:space="preserve"> по прог</w:t>
            </w:r>
            <w:r w:rsidR="00043FE2" w:rsidRPr="003637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D10871" w:rsidRPr="00363767" w:rsidRDefault="00D10871" w:rsidP="00043FE2">
            <w:pPr>
              <w:pStyle w:val="ConsPlusNormal"/>
              <w:ind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рамме)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ind w:right="-21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2019 (план по прог</w:t>
            </w:r>
            <w:r w:rsidR="00043FE2" w:rsidRPr="003637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рамме)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2" w:rsidRPr="00363767" w:rsidRDefault="00D10871" w:rsidP="004C4CFA">
            <w:pPr>
              <w:pStyle w:val="ConsPlusNormal"/>
              <w:ind w:right="-357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2020 (план</w:t>
            </w:r>
          </w:p>
          <w:p w:rsidR="00D10871" w:rsidRPr="00363767" w:rsidRDefault="00D10871" w:rsidP="00043FE2">
            <w:pPr>
              <w:pStyle w:val="ConsPlusNormal"/>
              <w:ind w:right="-120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 xml:space="preserve"> по прог</w:t>
            </w:r>
            <w:r w:rsidR="00043FE2" w:rsidRPr="003637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рамме)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D10871" w:rsidP="004C4CF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63767">
              <w:rPr>
                <w:rFonts w:ascii="Times New Roman" w:hAnsi="Times New Roman" w:cs="Times New Roman"/>
                <w:sz w:val="17"/>
                <w:szCs w:val="17"/>
              </w:rPr>
              <w:t>итого (гр. 8 + гр. 10 + гр. 11 + гр. 12 + гр. 13 + гр. 14 + гр. 15)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5813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ind w:left="-74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 xml:space="preserve">в т.ч. утверждено в бюджете  района </w:t>
            </w:r>
            <w:hyperlink w:anchor="Par761" w:history="1">
              <w:r w:rsidRPr="004C4CFA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26002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ind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ind w:right="-216" w:firstLine="66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ind w:right="-358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4C4CFA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4C4CFA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871" w:rsidRPr="004C4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4C4CFA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4C4CFA" w:rsidP="004C4C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871" w:rsidRPr="004C4C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80303E" w:rsidP="00803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0871" w:rsidRPr="004C4C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D10871" w:rsidP="008030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C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043FE2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CD7E36" w:rsidP="00CD7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7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1, инди-катор 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  <w:p w:rsidR="00AE5D3D" w:rsidRDefault="00AE5D3D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  <w:p w:rsidR="00CD7E36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4C4CFA" w:rsidRDefault="00CD7E36" w:rsidP="00CD7E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AE5D3D" w:rsidP="00AE5D3D">
            <w:pPr>
              <w:pStyle w:val="ConsPlusNormal"/>
            </w:pPr>
            <w: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AE5D3D" w:rsidP="00AE5D3D">
            <w:pPr>
              <w:pStyle w:val="ConsPlusNormal"/>
              <w:rPr>
                <w:sz w:val="16"/>
                <w:szCs w:val="16"/>
              </w:rPr>
            </w:pPr>
            <w:r w:rsidRPr="00363767">
              <w:rPr>
                <w:rFonts w:ascii="Times New Roman" w:hAnsi="Times New Roman" w:cs="Times New Roman"/>
                <w:sz w:val="16"/>
                <w:szCs w:val="16"/>
              </w:rPr>
              <w:t>Развитие системы управления муниципальной службой, повышение эффективности работы кадровой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Задача 2, инли-катор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  <w:p w:rsidR="00AE5D3D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AE5D3D" w:rsidP="00AE5D3D">
            <w:pPr>
              <w:pStyle w:val="ConsPlusNormal"/>
            </w:pPr>
            <w: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AE5D3D" w:rsidP="00AE5D3D">
            <w:pPr>
              <w:pStyle w:val="ConsPlusNormal"/>
              <w:jc w:val="both"/>
              <w:rPr>
                <w:sz w:val="16"/>
                <w:szCs w:val="16"/>
              </w:rPr>
            </w:pPr>
            <w:r w:rsidRPr="00363767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3, индии-катор 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D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  <w:p w:rsidR="00AE5D3D" w:rsidRPr="00AE5D3D" w:rsidRDefault="00AE5D3D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603C27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AE5D3D" w:rsidRDefault="00603C27" w:rsidP="00AE5D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FA774F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275A1D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657,5</w:t>
            </w:r>
            <w:r w:rsidR="00FA774F" w:rsidRPr="00603C2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43FE2" w:rsidTr="00F9265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275A1D" w:rsidP="0026002A">
            <w:pPr>
              <w:pStyle w:val="ConsPlusNormal"/>
              <w:ind w:firstLine="567"/>
            </w:pPr>
            <w:r>
              <w:t>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363767" w:rsidRDefault="00275A1D" w:rsidP="00275A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7">
              <w:rPr>
                <w:rFonts w:ascii="Times New Roman" w:hAnsi="Times New Roman" w:cs="Times New Roman"/>
                <w:sz w:val="16"/>
                <w:szCs w:val="16"/>
              </w:rPr>
              <w:t>Развитие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1D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A1D">
              <w:rPr>
                <w:rFonts w:ascii="Times New Roman" w:hAnsi="Times New Roman" w:cs="Times New Roman"/>
                <w:sz w:val="18"/>
                <w:szCs w:val="18"/>
              </w:rPr>
              <w:t>Задача 4,</w:t>
            </w:r>
          </w:p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A1D">
              <w:rPr>
                <w:rFonts w:ascii="Times New Roman" w:hAnsi="Times New Roman" w:cs="Times New Roman"/>
                <w:sz w:val="18"/>
                <w:szCs w:val="18"/>
              </w:rPr>
              <w:t>индии-катор,6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A1D"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1D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A1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D10871" w:rsidRPr="00275A1D" w:rsidRDefault="00D10871" w:rsidP="00275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  <w:p w:rsidR="00275A1D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1D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275A1D" w:rsidRDefault="00275A1D" w:rsidP="00275A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043FE2" w:rsidTr="00F92657">
        <w:trPr>
          <w:tblCellSpacing w:w="5" w:type="nil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DF0B84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F0B8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7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03C2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03C27">
              <w:rPr>
                <w:rFonts w:ascii="Times New Roman" w:hAnsi="Times New Roman" w:cs="Times New Roman"/>
                <w:sz w:val="15"/>
                <w:szCs w:val="15"/>
              </w:rPr>
              <w:t>100,00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F0B84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43FE2" w:rsidTr="00F92657">
        <w:trPr>
          <w:tblCellSpacing w:w="5" w:type="nil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DF0B84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F0B84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C27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03C2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  <w:p w:rsidR="00603C27" w:rsidRPr="00603C27" w:rsidRDefault="00603C27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7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</w:tr>
      <w:tr w:rsidR="00043FE2" w:rsidTr="00F92657">
        <w:trPr>
          <w:tblCellSpacing w:w="5" w:type="nil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DF0B84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F0B84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417,5</w:t>
            </w:r>
            <w:r w:rsidR="00603C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43FE2" w:rsidTr="00F92657">
        <w:trPr>
          <w:tblCellSpacing w:w="5" w:type="nil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DF0B84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F0B84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603C27" w:rsidP="00603C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043FE2" w:rsidTr="00F92657">
        <w:trPr>
          <w:tblCellSpacing w:w="5" w:type="nil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DF0B84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DF0B84">
              <w:rPr>
                <w:rFonts w:ascii="Times New Roman" w:hAnsi="Times New Roman" w:cs="Times New Roman"/>
              </w:rPr>
              <w:t>Прочие источники (указываются виды источников):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B84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B84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4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B84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B84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Default="00D10871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B84" w:rsidRPr="00603C27" w:rsidRDefault="00DF0B84" w:rsidP="00DF0B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DF0B84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1" w:rsidRPr="00603C27" w:rsidRDefault="00DF0B84" w:rsidP="0026002A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</w:tbl>
    <w:p w:rsidR="00D10871" w:rsidRDefault="00D10871" w:rsidP="0026002A">
      <w:pPr>
        <w:pStyle w:val="ConsPlusNormal"/>
        <w:ind w:firstLine="567"/>
        <w:jc w:val="both"/>
      </w:pPr>
    </w:p>
    <w:p w:rsidR="00D10871" w:rsidRPr="00327B06" w:rsidRDefault="00D10871" w:rsidP="002600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760"/>
      <w:bookmarkEnd w:id="1"/>
      <w:r w:rsidRPr="00327B06">
        <w:rPr>
          <w:rFonts w:ascii="Times New Roman" w:hAnsi="Times New Roman" w:cs="Times New Roman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D10871" w:rsidRPr="00327B06" w:rsidRDefault="00D10871" w:rsidP="002600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" w:name="Par761"/>
      <w:bookmarkEnd w:id="2"/>
      <w:r w:rsidRPr="00327B06">
        <w:rPr>
          <w:rFonts w:ascii="Times New Roman" w:hAnsi="Times New Roman" w:cs="Times New Roman"/>
        </w:rPr>
        <w:t xml:space="preserve">&lt;**&gt; Графа вносится после утверждения бюджета муниципального образования «Мухоршибирский район» </w:t>
      </w:r>
    </w:p>
    <w:p w:rsidR="002B1760" w:rsidRDefault="002B1760" w:rsidP="002600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79ED" w:rsidRPr="00363767" w:rsidRDefault="00D10871" w:rsidP="004F6CFA">
      <w:pPr>
        <w:pStyle w:val="ConsPlusNormal"/>
        <w:numPr>
          <w:ilvl w:val="0"/>
          <w:numId w:val="3"/>
        </w:numPr>
        <w:jc w:val="center"/>
        <w:outlineLvl w:val="1"/>
        <w:rPr>
          <w:b/>
        </w:rPr>
      </w:pPr>
      <w:r w:rsidRPr="00DF0B8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</w:t>
      </w:r>
      <w:r w:rsidR="00390370">
        <w:rPr>
          <w:rFonts w:ascii="Times New Roman" w:hAnsi="Times New Roman" w:cs="Times New Roman"/>
          <w:b/>
          <w:sz w:val="24"/>
          <w:szCs w:val="24"/>
        </w:rPr>
        <w:t>ы</w:t>
      </w:r>
    </w:p>
    <w:p w:rsidR="00363767" w:rsidRPr="003979ED" w:rsidRDefault="00363767" w:rsidP="00363767">
      <w:pPr>
        <w:pStyle w:val="ConsPlusNormal"/>
        <w:ind w:left="1287"/>
        <w:outlineLvl w:val="1"/>
        <w:rPr>
          <w:b/>
        </w:rPr>
      </w:pPr>
    </w:p>
    <w:p w:rsidR="003979ED" w:rsidRPr="003979ED" w:rsidRDefault="003979ED" w:rsidP="003979ED">
      <w:pPr>
        <w:pStyle w:val="ConsPlusNormal"/>
        <w:ind w:left="1287"/>
        <w:outlineLvl w:val="1"/>
        <w:rPr>
          <w:b/>
        </w:rPr>
      </w:pPr>
    </w:p>
    <w:p w:rsidR="00390370" w:rsidRPr="00363767" w:rsidRDefault="003979ED" w:rsidP="003979ED">
      <w:pPr>
        <w:pStyle w:val="ConsPlusNormal"/>
        <w:numPr>
          <w:ilvl w:val="1"/>
          <w:numId w:val="3"/>
        </w:numPr>
        <w:ind w:left="0" w:firstLine="0"/>
        <w:jc w:val="both"/>
        <w:outlineLvl w:val="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="00390370">
        <w:rPr>
          <w:rFonts w:ascii="Times New Roman" w:hAnsi="Times New Roman" w:cs="Times New Roman"/>
          <w:b/>
          <w:sz w:val="24"/>
          <w:szCs w:val="24"/>
        </w:rPr>
        <w:t xml:space="preserve"> за счет средств бюджета Муниципального образования «Мухоршибирский район»</w:t>
      </w:r>
    </w:p>
    <w:p w:rsidR="00363767" w:rsidRPr="00390370" w:rsidRDefault="00363767" w:rsidP="00363767">
      <w:pPr>
        <w:pStyle w:val="ConsPlusNormal"/>
        <w:ind w:left="720"/>
        <w:jc w:val="both"/>
        <w:outlineLvl w:val="1"/>
        <w:rPr>
          <w:b/>
        </w:rPr>
      </w:pPr>
    </w:p>
    <w:tbl>
      <w:tblPr>
        <w:tblW w:w="1006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134"/>
        <w:gridCol w:w="709"/>
        <w:gridCol w:w="567"/>
        <w:gridCol w:w="567"/>
        <w:gridCol w:w="567"/>
        <w:gridCol w:w="567"/>
        <w:gridCol w:w="709"/>
        <w:gridCol w:w="708"/>
        <w:gridCol w:w="851"/>
        <w:gridCol w:w="709"/>
        <w:gridCol w:w="850"/>
        <w:gridCol w:w="709"/>
        <w:gridCol w:w="709"/>
      </w:tblGrid>
      <w:tr w:rsidR="00B02335" w:rsidRPr="00390370" w:rsidTr="00F9265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90370" w:rsidRDefault="00390370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90370" w:rsidRDefault="00390370" w:rsidP="00B02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90370" w:rsidRDefault="00390370" w:rsidP="00B02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90370" w:rsidRDefault="00390370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70" w:rsidRPr="00390370" w:rsidRDefault="00390370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02335" w:rsidRPr="00390370" w:rsidTr="00F9265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B023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B02335" w:rsidRPr="00390370" w:rsidTr="00F9265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B02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B02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Утверждено в бюджете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822" w:history="1">
              <w:r w:rsidRPr="00390370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335" w:rsidRPr="00390370" w:rsidTr="00F926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ципальная прог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0370">
              <w:rPr>
                <w:rFonts w:ascii="Times New Roman" w:hAnsi="Times New Roman" w:cs="Times New Roman"/>
                <w:sz w:val="18"/>
                <w:szCs w:val="18"/>
              </w:rPr>
              <w:t>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B02335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службы в муниципальном образовании «Мухоршибирский район» на 2015-2017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B02335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5" w:rsidRPr="00390370" w:rsidRDefault="002A4856" w:rsidP="001123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</w:tbl>
    <w:p w:rsidR="002A4856" w:rsidRDefault="002A4856" w:rsidP="002A4856">
      <w:pPr>
        <w:pStyle w:val="ConsPlusNormal"/>
        <w:ind w:firstLine="540"/>
        <w:jc w:val="both"/>
      </w:pPr>
      <w:r>
        <w:t>--------------------------------</w:t>
      </w:r>
    </w:p>
    <w:p w:rsidR="002A4856" w:rsidRPr="00327B06" w:rsidRDefault="002A4856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22"/>
      <w:bookmarkEnd w:id="3"/>
      <w:r w:rsidRPr="00327B06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</w:t>
      </w:r>
      <w:r w:rsidR="001C54F6" w:rsidRPr="00327B06">
        <w:rPr>
          <w:rFonts w:ascii="Times New Roman" w:hAnsi="Times New Roman" w:cs="Times New Roman"/>
        </w:rPr>
        <w:t>.</w:t>
      </w:r>
    </w:p>
    <w:p w:rsidR="00FE2DDF" w:rsidRPr="00327B06" w:rsidRDefault="00FE2DDF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61D0" w:rsidRDefault="009261D0" w:rsidP="009261D0">
      <w:pPr>
        <w:pStyle w:val="ConsPlusNormal"/>
      </w:pPr>
    </w:p>
    <w:p w:rsidR="00363767" w:rsidRDefault="00363767" w:rsidP="009261D0">
      <w:pPr>
        <w:pStyle w:val="ConsPlusNormal"/>
      </w:pPr>
    </w:p>
    <w:p w:rsidR="00363767" w:rsidRDefault="00363767" w:rsidP="009261D0">
      <w:pPr>
        <w:pStyle w:val="ConsPlusNormal"/>
      </w:pPr>
    </w:p>
    <w:p w:rsidR="00FE2DDF" w:rsidRDefault="00FE2DDF" w:rsidP="009261D0">
      <w:pPr>
        <w:pStyle w:val="ConsPlusNormal"/>
        <w:numPr>
          <w:ilvl w:val="1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DD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 за счет всех источников направлений и финансирования</w:t>
      </w:r>
    </w:p>
    <w:p w:rsidR="00FE2DDF" w:rsidRPr="00FE2DDF" w:rsidRDefault="00FE2DDF" w:rsidP="00FE2DDF">
      <w:pPr>
        <w:pStyle w:val="ConsPlusNormal"/>
        <w:ind w:left="164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992"/>
        <w:gridCol w:w="851"/>
        <w:gridCol w:w="851"/>
        <w:gridCol w:w="991"/>
        <w:gridCol w:w="709"/>
        <w:gridCol w:w="709"/>
        <w:gridCol w:w="709"/>
        <w:gridCol w:w="850"/>
        <w:gridCol w:w="709"/>
        <w:gridCol w:w="709"/>
      </w:tblGrid>
      <w:tr w:rsidR="00FE2DDF" w:rsidTr="00F9265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</w:p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DDF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D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</w:tr>
      <w:tr w:rsid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DDF">
              <w:rPr>
                <w:rFonts w:ascii="Times New Roman" w:hAnsi="Times New Roman" w:cs="Times New Roman"/>
                <w:sz w:val="16"/>
                <w:szCs w:val="16"/>
              </w:rPr>
              <w:t>План по</w:t>
            </w:r>
          </w:p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DDF">
              <w:rPr>
                <w:rFonts w:ascii="Times New Roman" w:hAnsi="Times New Roman" w:cs="Times New Roman"/>
                <w:sz w:val="15"/>
                <w:szCs w:val="15"/>
              </w:rPr>
              <w:t>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2DDF">
              <w:rPr>
                <w:rFonts w:ascii="Times New Roman" w:hAnsi="Times New Roman" w:cs="Times New Roman"/>
                <w:sz w:val="14"/>
                <w:szCs w:val="14"/>
              </w:rPr>
              <w:t>Утверждено</w:t>
            </w:r>
          </w:p>
          <w:p w:rsidR="00FE2DDF" w:rsidRPr="00FE2DDF" w:rsidRDefault="00FE2DDF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DDF">
              <w:rPr>
                <w:rFonts w:ascii="Times New Roman" w:hAnsi="Times New Roman" w:cs="Times New Roman"/>
                <w:sz w:val="16"/>
                <w:szCs w:val="16"/>
              </w:rPr>
              <w:t xml:space="preserve">в бюджете района </w:t>
            </w:r>
            <w:hyperlink w:anchor="Par930" w:history="1">
              <w:r w:rsidRPr="00FE2DDF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Default="00FE2DDF" w:rsidP="00FE2DDF">
            <w:pPr>
              <w:pStyle w:val="ConsPlusNormal"/>
              <w:jc w:val="center"/>
            </w:pPr>
          </w:p>
        </w:tc>
      </w:tr>
      <w:tr w:rsidR="00FE2DDF" w:rsidRPr="00FE2DDF" w:rsidTr="00F9265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3E7133" w:rsidRDefault="00FE2DDF" w:rsidP="00FE2DD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E7133">
              <w:rPr>
                <w:rFonts w:ascii="Times New Roman" w:hAnsi="Times New Roman" w:cs="Times New Roman"/>
                <w:sz w:val="15"/>
                <w:szCs w:val="15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3E7133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муниципальной службы в муниципальном образовании «Мухоршибирский район» на 2015-2017 годы и на период до 2020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3E7133">
            <w:pPr>
              <w:pStyle w:val="ConsPlusNormal"/>
              <w:rPr>
                <w:rFonts w:ascii="Times New Roman" w:hAnsi="Times New Roman" w:cs="Times New Roman"/>
              </w:rPr>
            </w:pPr>
            <w:r w:rsidRPr="00FE2DDF">
              <w:rPr>
                <w:rFonts w:ascii="Times New Roman" w:hAnsi="Times New Roman" w:cs="Times New Roman"/>
              </w:rPr>
              <w:t>Всего по программе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FE2DDF" w:rsidRP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FE2D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E2DDF" w:rsidRP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FE2DDF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926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926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E2DDF" w:rsidRP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FE2DD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FE2DDF" w:rsidRPr="00FE2DDF" w:rsidTr="00F9265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261D0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FE2DDF" w:rsidP="00FE2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F" w:rsidRPr="00FE2DDF" w:rsidRDefault="009261D0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9261D0" w:rsidRPr="00327B06" w:rsidRDefault="009261D0" w:rsidP="009261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06">
        <w:rPr>
          <w:rFonts w:ascii="Times New Roman" w:hAnsi="Times New Roman" w:cs="Times New Roman"/>
        </w:rPr>
        <w:t>------------------------------------</w:t>
      </w:r>
    </w:p>
    <w:p w:rsidR="002A4856" w:rsidRDefault="009261D0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06">
        <w:rPr>
          <w:rFonts w:ascii="Times New Roman" w:hAnsi="Times New Roman" w:cs="Times New Roman"/>
        </w:rPr>
        <w:t>&lt;*&gt; Графа вносится после утверждения бюджета муниципального образования «Мухоршибирский район».</w:t>
      </w:r>
    </w:p>
    <w:p w:rsidR="00363767" w:rsidRDefault="00363767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767" w:rsidRDefault="00363767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767" w:rsidRDefault="00363767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767" w:rsidRPr="00327B06" w:rsidRDefault="00363767" w:rsidP="002A48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54F6" w:rsidRDefault="001C54F6" w:rsidP="001C54F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меры правового регулирования</w:t>
      </w:r>
    </w:p>
    <w:p w:rsidR="001C54F6" w:rsidRPr="001C54F6" w:rsidRDefault="001C54F6" w:rsidP="001C54F6">
      <w:pPr>
        <w:pStyle w:val="ConsPlusNormal"/>
        <w:ind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4F6">
        <w:rPr>
          <w:rFonts w:ascii="Times New Roman" w:hAnsi="Times New Roman" w:cs="Times New Roman"/>
          <w:bCs/>
          <w:sz w:val="24"/>
          <w:szCs w:val="24"/>
        </w:rPr>
        <w:t>Нормативная правовая база</w:t>
      </w:r>
      <w:r w:rsidR="00EE16A3">
        <w:rPr>
          <w:rFonts w:ascii="Times New Roman" w:hAnsi="Times New Roman" w:cs="Times New Roman"/>
          <w:bCs/>
          <w:sz w:val="24"/>
          <w:szCs w:val="24"/>
        </w:rPr>
        <w:t>,</w:t>
      </w:r>
      <w:r w:rsidRPr="001C54F6">
        <w:rPr>
          <w:rFonts w:ascii="Times New Roman" w:hAnsi="Times New Roman" w:cs="Times New Roman"/>
          <w:bCs/>
          <w:sz w:val="24"/>
          <w:szCs w:val="24"/>
        </w:rPr>
        <w:t xml:space="preserve"> регулирующая вопросы развития муниципальной службы в муниципальном образовании «Мухоршибирский район»</w:t>
      </w:r>
      <w:r w:rsidR="00EE16A3">
        <w:rPr>
          <w:rFonts w:ascii="Times New Roman" w:hAnsi="Times New Roman" w:cs="Times New Roman"/>
          <w:bCs/>
          <w:sz w:val="24"/>
          <w:szCs w:val="24"/>
        </w:rPr>
        <w:t>,</w:t>
      </w:r>
      <w:r w:rsidRPr="001C54F6">
        <w:rPr>
          <w:rFonts w:ascii="Times New Roman" w:hAnsi="Times New Roman" w:cs="Times New Roman"/>
          <w:bCs/>
          <w:sz w:val="24"/>
          <w:szCs w:val="24"/>
        </w:rPr>
        <w:t xml:space="preserve"> практически полностью сформирована. В рамках реализации муниципальной программы предполагается продолжать формировать необходимую нормативную правовую базу и правовые механизмы, необходимые для обеспечения достижения целей.</w:t>
      </w:r>
    </w:p>
    <w:p w:rsidR="001C54F6" w:rsidRDefault="001C54F6" w:rsidP="001C54F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2211"/>
        <w:gridCol w:w="2268"/>
        <w:gridCol w:w="1814"/>
      </w:tblGrid>
      <w:tr w:rsidR="001C54F6" w:rsidTr="00FE2DDF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1C54F6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46D">
              <w:rPr>
                <w:rFonts w:ascii="Times New Roman" w:hAnsi="Times New Roman" w:cs="Times New Roman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1C54F6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46D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нормативно-правового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1C54F6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46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и соисполнитель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1C54F6" w:rsidP="00FE2D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46D">
              <w:rPr>
                <w:rFonts w:ascii="Times New Roman" w:hAnsi="Times New Roman" w:cs="Times New Roman"/>
                <w:sz w:val="22"/>
                <w:szCs w:val="22"/>
              </w:rPr>
              <w:t>Ожидаемые сроки принятия</w:t>
            </w:r>
          </w:p>
        </w:tc>
      </w:tr>
      <w:tr w:rsidR="001C54F6" w:rsidTr="00FE2DDF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9D2CAF">
              <w:rPr>
                <w:rFonts w:ascii="Times New Roman" w:hAnsi="Times New Roman" w:cs="Times New Roman"/>
              </w:rPr>
              <w:t>Распоряжение администрации муниципального образования «Мухоршибирский район»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9D2CAF">
              <w:rPr>
                <w:rFonts w:ascii="Times New Roman" w:hAnsi="Times New Roman" w:cs="Times New Roman"/>
              </w:rPr>
              <w:t xml:space="preserve">О проведении аттестации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9D2CAF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9D2CAF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1C54F6" w:rsidTr="00FE2DDF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9D2CAF">
              <w:rPr>
                <w:rFonts w:ascii="Times New Roman" w:hAnsi="Times New Roman" w:cs="Times New Roman"/>
              </w:rPr>
              <w:t>Распоряжение администрации муниципального образования «Мухоршибирский район»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конкурса на включение в кадровый 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9D2CAF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9D2CAF" w:rsidRDefault="00333D56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C54F6" w:rsidRPr="0051446D" w:rsidTr="00FE2DDF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51446D" w:rsidP="00FE2DDF">
            <w:pPr>
              <w:pStyle w:val="ConsPlusNormal"/>
              <w:rPr>
                <w:rFonts w:ascii="Times New Roman" w:hAnsi="Times New Roman" w:cs="Times New Roman"/>
              </w:rPr>
            </w:pPr>
            <w:r w:rsidRPr="0051446D">
              <w:rPr>
                <w:rFonts w:ascii="Times New Roman" w:eastAsia="Times New Roman" w:hAnsi="Times New Roman" w:cs="Times New Roman"/>
              </w:rPr>
              <w:t>Внесение изменений в отдельные нормативные правовые акты в сфере развития муниципальной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51446D" w:rsidP="0051446D">
            <w:pPr>
              <w:pStyle w:val="ConsPlusNormal"/>
              <w:rPr>
                <w:rFonts w:ascii="Times New Roman" w:hAnsi="Times New Roman" w:cs="Times New Roman"/>
              </w:rPr>
            </w:pPr>
            <w:r w:rsidRPr="0051446D">
              <w:rPr>
                <w:rFonts w:ascii="Times New Roman" w:eastAsia="Times New Roman" w:hAnsi="Times New Roman" w:cs="Times New Roman"/>
              </w:rPr>
              <w:t xml:space="preserve">Приведение нормативных правовых актов  в сфере развития муниципальной службы в соответствие с </w:t>
            </w:r>
            <w:r>
              <w:rPr>
                <w:rFonts w:ascii="Times New Roman" w:hAnsi="Times New Roman" w:cs="Times New Roman"/>
              </w:rPr>
              <w:t>з</w:t>
            </w:r>
            <w:r w:rsidRPr="0051446D">
              <w:rPr>
                <w:rFonts w:ascii="Times New Roman" w:eastAsia="Times New Roman" w:hAnsi="Times New Roman" w:cs="Times New Roman"/>
              </w:rPr>
              <w:t>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51446D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муниципального образования «Мухоршибирский район»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6" w:rsidRPr="0051446D" w:rsidRDefault="0051446D" w:rsidP="00FE2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2A4856" w:rsidRDefault="002A4856" w:rsidP="002A4856">
      <w:pPr>
        <w:pStyle w:val="ConsPlusNormal"/>
        <w:jc w:val="both"/>
        <w:rPr>
          <w:rFonts w:ascii="Times New Roman" w:hAnsi="Times New Roman" w:cs="Times New Roman"/>
        </w:rPr>
      </w:pPr>
    </w:p>
    <w:p w:rsidR="003E7133" w:rsidRDefault="003E7133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133">
        <w:rPr>
          <w:rFonts w:ascii="Times New Roman" w:hAnsi="Times New Roman" w:cs="Times New Roman"/>
          <w:sz w:val="24"/>
          <w:szCs w:val="24"/>
        </w:rPr>
        <w:t>В ходе реализации мероприятий программы «Развитие муниципальной службы в муниципальном образовании «Мухоршибирский район» на 2015-2017 годы и на период до 2020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7F24">
        <w:rPr>
          <w:rFonts w:ascii="Times New Roman" w:hAnsi="Times New Roman" w:cs="Times New Roman"/>
          <w:sz w:val="24"/>
          <w:szCs w:val="24"/>
        </w:rPr>
        <w:t xml:space="preserve"> можно предположить возможность следующих основных рисков:</w:t>
      </w:r>
    </w:p>
    <w:p w:rsidR="00357F24" w:rsidRDefault="00357F24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-изменение федерального законодательства и законодательства Республики Бурятия о муниципальной службе;</w:t>
      </w:r>
    </w:p>
    <w:p w:rsidR="00357F24" w:rsidRDefault="00357F24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объема финансирования и неэффективное использование средств на реализацию мероприятий.</w:t>
      </w:r>
    </w:p>
    <w:p w:rsidR="00357F24" w:rsidRDefault="00357F24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рисковых событий может привести к отклонению в достижении целей, задач и результатов программы.</w:t>
      </w:r>
    </w:p>
    <w:p w:rsidR="00357F24" w:rsidRDefault="00357F24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 запланированных результатов в процессе реализации программы предусматривается:</w:t>
      </w:r>
    </w:p>
    <w:p w:rsidR="00357F24" w:rsidRDefault="00357F24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мониторинга выполнения программы</w:t>
      </w:r>
      <w:r w:rsidR="00327B06">
        <w:rPr>
          <w:rFonts w:ascii="Times New Roman" w:hAnsi="Times New Roman" w:cs="Times New Roman"/>
          <w:sz w:val="24"/>
          <w:szCs w:val="24"/>
        </w:rPr>
        <w:t>, позволяющий отслеживать выполнение запланированных мероприятий и индикаторов программы</w:t>
      </w:r>
    </w:p>
    <w:p w:rsidR="00327B06" w:rsidRPr="003E7133" w:rsidRDefault="00327B06" w:rsidP="003E71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-оперативное реагирование ни изменение факторов внешней и внутренней среды и внесения соответствующих корректировок в программу.</w:t>
      </w:r>
    </w:p>
    <w:p w:rsidR="0026002A" w:rsidRPr="00390370" w:rsidRDefault="0026002A" w:rsidP="00390370">
      <w:pPr>
        <w:pStyle w:val="ConsPlusNormal"/>
        <w:ind w:left="1287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sectPr w:rsidR="0026002A" w:rsidRPr="00390370" w:rsidSect="00F92657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DD"/>
    <w:multiLevelType w:val="multilevel"/>
    <w:tmpl w:val="479E0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828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9576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9A81A2C"/>
    <w:multiLevelType w:val="hybridMultilevel"/>
    <w:tmpl w:val="2D2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0E8"/>
    <w:multiLevelType w:val="hybridMultilevel"/>
    <w:tmpl w:val="CDA48404"/>
    <w:lvl w:ilvl="0" w:tplc="1FB01F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B47"/>
    <w:multiLevelType w:val="hybridMultilevel"/>
    <w:tmpl w:val="EDF0A69A"/>
    <w:lvl w:ilvl="0" w:tplc="2E20EF82">
      <w:start w:val="1"/>
      <w:numFmt w:val="decimal"/>
      <w:lvlText w:val="%1."/>
      <w:lvlJc w:val="left"/>
      <w:pPr>
        <w:ind w:left="26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3CF3BC8"/>
    <w:multiLevelType w:val="hybridMultilevel"/>
    <w:tmpl w:val="F210E108"/>
    <w:lvl w:ilvl="0" w:tplc="CA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6F2639"/>
    <w:multiLevelType w:val="hybridMultilevel"/>
    <w:tmpl w:val="08B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F0F98"/>
    <w:multiLevelType w:val="hybridMultilevel"/>
    <w:tmpl w:val="62222796"/>
    <w:lvl w:ilvl="0" w:tplc="093E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760"/>
    <w:rsid w:val="00013BDB"/>
    <w:rsid w:val="00043FE2"/>
    <w:rsid w:val="00072078"/>
    <w:rsid w:val="000D14BF"/>
    <w:rsid w:val="000E382C"/>
    <w:rsid w:val="00106A74"/>
    <w:rsid w:val="001123A2"/>
    <w:rsid w:val="001155E3"/>
    <w:rsid w:val="001664C2"/>
    <w:rsid w:val="001C54F6"/>
    <w:rsid w:val="001C7F7F"/>
    <w:rsid w:val="002048FB"/>
    <w:rsid w:val="00235E22"/>
    <w:rsid w:val="00256DF6"/>
    <w:rsid w:val="0026002A"/>
    <w:rsid w:val="00271D38"/>
    <w:rsid w:val="00275A1D"/>
    <w:rsid w:val="00276FC1"/>
    <w:rsid w:val="002A4856"/>
    <w:rsid w:val="002B1760"/>
    <w:rsid w:val="002B5B7B"/>
    <w:rsid w:val="002E31F1"/>
    <w:rsid w:val="002E4A42"/>
    <w:rsid w:val="002F69A1"/>
    <w:rsid w:val="00313C32"/>
    <w:rsid w:val="00327B06"/>
    <w:rsid w:val="00333D56"/>
    <w:rsid w:val="0034696A"/>
    <w:rsid w:val="00357F24"/>
    <w:rsid w:val="00363767"/>
    <w:rsid w:val="003666C9"/>
    <w:rsid w:val="00390370"/>
    <w:rsid w:val="0039409A"/>
    <w:rsid w:val="00394E29"/>
    <w:rsid w:val="003979ED"/>
    <w:rsid w:val="00397FFC"/>
    <w:rsid w:val="003B4212"/>
    <w:rsid w:val="003E488A"/>
    <w:rsid w:val="003E7133"/>
    <w:rsid w:val="0040396E"/>
    <w:rsid w:val="00454069"/>
    <w:rsid w:val="004A6691"/>
    <w:rsid w:val="004C30F0"/>
    <w:rsid w:val="004C4CFA"/>
    <w:rsid w:val="004E3B8C"/>
    <w:rsid w:val="004E5C30"/>
    <w:rsid w:val="004F6CFA"/>
    <w:rsid w:val="0051446D"/>
    <w:rsid w:val="005318C8"/>
    <w:rsid w:val="005349A1"/>
    <w:rsid w:val="00581317"/>
    <w:rsid w:val="00590999"/>
    <w:rsid w:val="005A12F7"/>
    <w:rsid w:val="005C7C62"/>
    <w:rsid w:val="005D34FE"/>
    <w:rsid w:val="005E2E33"/>
    <w:rsid w:val="00603C27"/>
    <w:rsid w:val="00615D62"/>
    <w:rsid w:val="00633424"/>
    <w:rsid w:val="00634A86"/>
    <w:rsid w:val="00635965"/>
    <w:rsid w:val="006A3EDF"/>
    <w:rsid w:val="006B054A"/>
    <w:rsid w:val="007262F8"/>
    <w:rsid w:val="00785EFB"/>
    <w:rsid w:val="007F403E"/>
    <w:rsid w:val="0080303E"/>
    <w:rsid w:val="00826286"/>
    <w:rsid w:val="00842AAA"/>
    <w:rsid w:val="008519C1"/>
    <w:rsid w:val="0087472F"/>
    <w:rsid w:val="00877270"/>
    <w:rsid w:val="009261D0"/>
    <w:rsid w:val="009B208D"/>
    <w:rsid w:val="009D2CAF"/>
    <w:rsid w:val="009D3F25"/>
    <w:rsid w:val="00A41ED3"/>
    <w:rsid w:val="00A420DE"/>
    <w:rsid w:val="00A46799"/>
    <w:rsid w:val="00A51585"/>
    <w:rsid w:val="00AA2D74"/>
    <w:rsid w:val="00AB09BA"/>
    <w:rsid w:val="00AB1F97"/>
    <w:rsid w:val="00AE5D3D"/>
    <w:rsid w:val="00B02335"/>
    <w:rsid w:val="00B02626"/>
    <w:rsid w:val="00B0562D"/>
    <w:rsid w:val="00B348E5"/>
    <w:rsid w:val="00B528C1"/>
    <w:rsid w:val="00BB1310"/>
    <w:rsid w:val="00C45263"/>
    <w:rsid w:val="00CD7E36"/>
    <w:rsid w:val="00CE353F"/>
    <w:rsid w:val="00D10871"/>
    <w:rsid w:val="00D12500"/>
    <w:rsid w:val="00D1478D"/>
    <w:rsid w:val="00D23C69"/>
    <w:rsid w:val="00DF0B84"/>
    <w:rsid w:val="00E356F5"/>
    <w:rsid w:val="00E37888"/>
    <w:rsid w:val="00E40319"/>
    <w:rsid w:val="00E66915"/>
    <w:rsid w:val="00E6789F"/>
    <w:rsid w:val="00E84AD2"/>
    <w:rsid w:val="00EE16A3"/>
    <w:rsid w:val="00F2575D"/>
    <w:rsid w:val="00F908C8"/>
    <w:rsid w:val="00F92657"/>
    <w:rsid w:val="00F977D8"/>
    <w:rsid w:val="00FA4D42"/>
    <w:rsid w:val="00FA774F"/>
    <w:rsid w:val="00FB156B"/>
    <w:rsid w:val="00FC6D91"/>
    <w:rsid w:val="00FD2E89"/>
    <w:rsid w:val="00FE049C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60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0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60"/>
    <w:pPr>
      <w:autoSpaceDE w:val="0"/>
      <w:autoSpaceDN w:val="0"/>
      <w:adjustRightInd w:val="0"/>
      <w:spacing w:after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760"/>
    <w:pPr>
      <w:autoSpaceDE w:val="0"/>
      <w:autoSpaceDN w:val="0"/>
      <w:adjustRightInd w:val="0"/>
      <w:spacing w:after="0"/>
      <w:ind w:firstLine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13B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A41ED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B985-A9FA-427A-AFD0-DFB53DAE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9</cp:revision>
  <cp:lastPrinted>2014-12-01T05:28:00Z</cp:lastPrinted>
  <dcterms:created xsi:type="dcterms:W3CDTF">2014-10-21T23:16:00Z</dcterms:created>
  <dcterms:modified xsi:type="dcterms:W3CDTF">2014-12-01T05:32:00Z</dcterms:modified>
</cp:coreProperties>
</file>